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jc w:val="center"/>
        <w:rPr>
          <w:rFonts w:hint="eastAsia" w:asciiTheme="majorEastAsia" w:hAnsiTheme="majorEastAsia" w:eastAsiaTheme="majorEastAsia" w:cstheme="majorEastAsia"/>
          <w:b/>
          <w:sz w:val="36"/>
          <w:szCs w:val="36"/>
          <w:lang w:val="en-US" w:eastAsia="zh-CN"/>
        </w:rPr>
      </w:pPr>
      <w:r>
        <w:rPr>
          <w:rFonts w:hint="eastAsia" w:ascii="宋体" w:hAnsi="宋体"/>
          <w:b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12090400</wp:posOffset>
            </wp:positionH>
            <wp:positionV relativeFrom="topMargin">
              <wp:posOffset>11239500</wp:posOffset>
            </wp:positionV>
            <wp:extent cx="444500" cy="355600"/>
            <wp:effectExtent l="0" t="0" r="12700" b="10160"/>
            <wp:wrapNone/>
            <wp:docPr id="100071" name="图片 1000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1" name="图片 10007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b/>
          <w:sz w:val="36"/>
          <w:szCs w:val="36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sz w:val="36"/>
          <w:szCs w:val="36"/>
        </w:rPr>
        <w:t>生物的生殖与发育</w:t>
      </w:r>
      <w:r>
        <w:rPr>
          <w:rFonts w:hint="eastAsia" w:asciiTheme="majorEastAsia" w:hAnsiTheme="majorEastAsia" w:eastAsiaTheme="majorEastAsia" w:cstheme="majorEastAsia"/>
          <w:b/>
          <w:sz w:val="36"/>
          <w:szCs w:val="36"/>
          <w:lang w:val="en-US" w:eastAsia="zh-CN"/>
        </w:rPr>
        <w:t xml:space="preserve">  </w:t>
      </w:r>
    </w:p>
    <w:p>
      <w:pPr>
        <w:numPr>
          <w:numId w:val="0"/>
        </w:numPr>
        <w:jc w:val="center"/>
        <w:rPr>
          <w:rFonts w:hint="eastAsia" w:asciiTheme="majorEastAsia" w:hAnsiTheme="majorEastAsia" w:eastAsiaTheme="majorEastAsia" w:cstheme="majorEastAsia"/>
          <w:b/>
          <w:sz w:val="36"/>
          <w:szCs w:val="36"/>
          <w:lang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sz w:val="36"/>
          <w:szCs w:val="36"/>
          <w:lang w:eastAsia="zh-CN"/>
        </w:rPr>
        <w:t>小结与复习</w:t>
      </w:r>
    </w:p>
    <w:p>
      <w:pPr>
        <w:rPr>
          <w:rFonts w:hint="eastAsia" w:asciiTheme="majorEastAsia" w:hAnsiTheme="majorEastAsia" w:eastAsiaTheme="majorEastAsia" w:cstheme="majorEastAsia"/>
          <w:b/>
          <w:sz w:val="24"/>
        </w:rPr>
      </w:pPr>
    </w:p>
    <w:p>
      <w:pPr>
        <w:rPr>
          <w:rFonts w:asciiTheme="majorEastAsia" w:hAnsiTheme="majorEastAsia" w:eastAsiaTheme="majorEastAsia" w:cstheme="majorEastAsia"/>
          <w:b/>
          <w:sz w:val="24"/>
        </w:rPr>
      </w:pPr>
      <w:r>
        <w:rPr>
          <w:rFonts w:hint="eastAsia" w:asciiTheme="majorEastAsia" w:hAnsiTheme="majorEastAsia" w:eastAsiaTheme="majorEastAsia" w:cstheme="majorEastAsia"/>
          <w:b/>
          <w:sz w:val="24"/>
        </w:rPr>
        <w:t>教学目标：</w:t>
      </w:r>
    </w:p>
    <w:p>
      <w:pPr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1、无性生殖概念及列举植物常见的无性生殖方式</w:t>
      </w:r>
    </w:p>
    <w:p>
      <w:pPr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2、 植物的有性生殖过程及花和果实的发育关系</w:t>
      </w:r>
    </w:p>
    <w:p>
      <w:pPr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3、 昆虫和两栖类的生殖与发育过程</w:t>
      </w:r>
    </w:p>
    <w:p>
      <w:pPr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4、 鸟类的生殖与发育过程</w:t>
      </w:r>
    </w:p>
    <w:p>
      <w:pPr>
        <w:rPr>
          <w:rFonts w:asciiTheme="majorEastAsia" w:hAnsiTheme="majorEastAsia" w:eastAsiaTheme="majorEastAsia" w:cstheme="majorEastAsia"/>
          <w:b/>
          <w:sz w:val="24"/>
        </w:rPr>
      </w:pPr>
      <w:r>
        <w:rPr>
          <w:rFonts w:hint="eastAsia" w:asciiTheme="majorEastAsia" w:hAnsiTheme="majorEastAsia" w:eastAsiaTheme="majorEastAsia" w:cstheme="majorEastAsia"/>
          <w:b/>
          <w:sz w:val="24"/>
        </w:rPr>
        <w:t>教学重点：</w:t>
      </w:r>
    </w:p>
    <w:p>
      <w:pPr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b/>
          <w:sz w:val="24"/>
        </w:rPr>
        <w:t>1、</w:t>
      </w:r>
      <w:r>
        <w:rPr>
          <w:rFonts w:hint="eastAsia" w:asciiTheme="majorEastAsia" w:hAnsiTheme="majorEastAsia" w:eastAsiaTheme="majorEastAsia" w:cstheme="majorEastAsia"/>
          <w:sz w:val="24"/>
        </w:rPr>
        <w:t>有性生殖和无性生殖区别</w:t>
      </w:r>
    </w:p>
    <w:p>
      <w:pPr>
        <w:numPr>
          <w:ilvl w:val="0"/>
          <w:numId w:val="2"/>
        </w:numPr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植物、昆虫、两栖类、鸟类的生殖与发育过程</w:t>
      </w:r>
    </w:p>
    <w:p>
      <w:pPr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教学难点</w:t>
      </w:r>
      <w:r>
        <w:rPr>
          <w:rFonts w:hint="eastAsia" w:asciiTheme="majorEastAsia" w:hAnsiTheme="majorEastAsia" w:eastAsiaTheme="majorEastAsia" w:cstheme="majorEastAsia"/>
          <w:sz w:val="24"/>
        </w:rPr>
        <w:t>：理解昆虫的变态发育过程</w:t>
      </w:r>
    </w:p>
    <w:p>
      <w:pPr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设计思路</w:t>
      </w:r>
    </w:p>
    <w:p>
      <w:pPr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 xml:space="preserve">    本章内容繁多，作为一节复习课，很难做到面面俱到，因此在此节复习课上，先展示并梳理知识脉络，构建知识网络，梳理课本知识，然后给3分钟小组讨论并识记课本知识，共分两个板块。教师只选择具有代表性的重点例题给学生讲解并练习，最后通过达标检测帮助学生规范意识，查缺补漏。</w:t>
      </w:r>
    </w:p>
    <w:p>
      <w:pPr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教学过程</w:t>
      </w:r>
    </w:p>
    <w:p>
      <w:pPr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出示课题</w:t>
      </w:r>
    </w:p>
    <w:p>
      <w:pPr>
        <w:numPr>
          <w:ilvl w:val="0"/>
          <w:numId w:val="3"/>
        </w:numPr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课前检测</w:t>
      </w:r>
    </w:p>
    <w:p>
      <w:pPr>
        <w:numPr>
          <w:ilvl w:val="0"/>
          <w:numId w:val="3"/>
        </w:numPr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复习授课</w:t>
      </w:r>
    </w:p>
    <w:p>
      <w:pPr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复习模块一</w:t>
      </w:r>
    </w:p>
    <w:p>
      <w:pPr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 xml:space="preserve">一、重点知识归纳                                                 </w:t>
      </w:r>
    </w:p>
    <w:p>
      <w:pPr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1、无性生殖：不经过两性生殖细胞的结合，由母体直接产生新个体的生殖方式。无性生殖包括：出芽生殖、营养生殖、植物组织培养。</w:t>
      </w:r>
    </w:p>
    <w:p>
      <w:pPr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2、出芽生殖：酵母菌、水螅</w:t>
      </w:r>
    </w:p>
    <w:p>
      <w:pPr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3、营养生殖：依靠营养器官（植物的根、茎、叶）进行的无性生殖。优点：①保留植物亲本的优良性状，②加快植物生殖的速度。方式：嫁接、扦插、压条。</w:t>
      </w:r>
    </w:p>
    <w:p>
      <w:pPr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（1）嫁接枝接：接穗：带有芽的枝  砧木：被接的植物体  举例：柑、橘。芽接：接穗：芽  砧木：被接的植物体  举例：桃、山楂、苹果。嫁接能否成功的关键：使接穗和砧木的形成层紧密的结合在一起。嫁接的优点：①保留亲本（接穗）的优良性状；②繁殖速度快。</w:t>
      </w:r>
    </w:p>
    <w:p>
      <w:pPr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（2）扦插：甘薯，葡萄，菊，月季，杨柳</w:t>
      </w:r>
    </w:p>
    <w:p>
      <w:pPr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4、植物组织培养：将植物的器官、组织、细胞在无菌的条件下，培养在含有多种营养物质和植物激素的培养基上，使它逐渐发育为完整的植物体。举例：胡萝卜根的细胞或组织，康乃馨，小麦，水稻，烟草。优点：①短期内生产出大批的植物；②防止植物病毒的侵害；</w:t>
      </w:r>
    </w:p>
    <w:p>
      <w:pPr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5、有性生殖：由亲代产生两性生殖细胞（精子和卵细胞），通过两性生殖细胞的结合，成为受精卵，进而发育为新个体的生殖方式。</w:t>
      </w:r>
    </w:p>
    <w:p>
      <w:pPr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6、植物的有性生殖：   过程：开花、传粉、受精、果实和种子的形成</w:t>
      </w:r>
    </w:p>
    <w:p>
      <w:pPr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 xml:space="preserve">（1）传粉：雄蕊花药中的花粉传送到雌蕊柱头上的过程。      </w:t>
      </w:r>
    </w:p>
    <w:p>
      <w:pPr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 xml:space="preserve">传粉方式： </w:t>
      </w:r>
    </w:p>
    <w:p>
      <w:pPr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自花传粉：同一朵花中，雄蕊花药中的花粉落到雌蕊柱头上的过程。</w:t>
      </w:r>
    </w:p>
    <w:p>
      <w:pPr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 xml:space="preserve">           柱头上的过程。</w:t>
      </w:r>
    </w:p>
    <w:p>
      <w:pPr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（2）受精：植物的精子与卵细胞的结合成受精卵的过程叫做受精。</w:t>
      </w:r>
    </w:p>
    <w:p>
      <w:pPr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过程：当花粉落到成熟的雌蕊柱头上，受到柱头分泌粘液的刺激，花粉就开始萌发长出花粉管，花粉管内有精子，花粉管穿过柱头、花柱到达子房内的胚珠中（从珠孔进入），末端破裂，释放精子，精子与卵细胞结合形成受精卵。</w:t>
      </w:r>
    </w:p>
    <w:p>
      <w:pPr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（3）受精过后，花萼、花瓣、雄蕊、雌蕊的柱头和花柱开始逐渐凋落，只有雌蕊中的子房发育为果实。</w:t>
      </w:r>
    </w:p>
    <w:p>
      <w:pPr>
        <w:rPr>
          <w:rFonts w:ascii="宋体" w:hAnsi="宋体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果实和种子的形成：（一粒胚珠发育为一个种子，多籽植物主要是由于果实中</w:t>
      </w:r>
      <w:r>
        <w:rPr>
          <w:rFonts w:hint="eastAsia" w:ascii="宋体" w:hAnsi="宋体"/>
          <w:sz w:val="24"/>
        </w:rPr>
        <w:t>含有多个胚珠。）</w:t>
      </w: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jc w:val="center"/>
        <w:rPr>
          <w:sz w:val="24"/>
        </w:rPr>
      </w:pPr>
      <w:r>
        <w:rPr>
          <w:rFonts w:hint="eastAsia"/>
          <w:sz w:val="24"/>
        </w:rPr>
        <w:t>花与果实之间的关系</w:t>
      </w:r>
    </w:p>
    <w:p>
      <w:pPr>
        <w:ind w:left="4081" w:leftChars="172" w:hanging="3720" w:hangingChars="1550"/>
        <w:rPr>
          <w:sz w:val="24"/>
        </w:rPr>
      </w:pPr>
      <w:r>
        <w:rPr>
          <w:rFonts w:hint="eastAsia"/>
          <w:sz w:val="24"/>
        </w:rPr>
        <w:t xml:space="preserve">花的结构                                            果实的结构      </w:t>
      </w:r>
    </w:p>
    <w:p>
      <w:pPr>
        <w:ind w:left="4081" w:leftChars="172" w:hanging="3720" w:hangingChars="1550"/>
        <w:rPr>
          <w:sz w:val="24"/>
        </w:rPr>
      </w:pPr>
    </w:p>
    <w:p>
      <w:pPr>
        <w:ind w:left="4081" w:leftChars="172" w:hanging="3720" w:hangingChars="1550"/>
        <w:rPr>
          <w:sz w:val="24"/>
        </w:rPr>
      </w:pP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47625</wp:posOffset>
                </wp:positionV>
                <wp:extent cx="114300" cy="495300"/>
                <wp:effectExtent l="0" t="6350" r="19050" b="12700"/>
                <wp:wrapNone/>
                <wp:docPr id="12" name="自选图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495300"/>
                        </a:xfrm>
                        <a:prstGeom prst="rightBrace">
                          <a:avLst>
                            <a:gd name="adj1" fmla="val 36111"/>
                            <a:gd name="adj2" fmla="val 50000"/>
                          </a:avLst>
                        </a:prstGeom>
                        <a:noFill/>
                        <a:ln w="12700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3" o:spid="_x0000_s1026" o:spt="88" type="#_x0000_t88" style="position:absolute;left:0pt;margin-left:336pt;margin-top:3.75pt;height:39pt;width:9pt;z-index:251667456;mso-width-relative:page;mso-height-relative:page;" filled="f" stroked="t" coordsize="21600,21600" o:gfxdata="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rpC8F&#10;2AAAAAgBAAAPAAAAAAAAAAEAIAAAACIAAABkcnMvZG93bnJldi54bWxQSwECFAAUAAAACACHTuJA&#10;6GfDb+gBAADGAwAADgAAAAAAAAABACAAAAAnAQAAZHJzL2Uyb0RvYy54bWxQSwUGAAAAAAYABgBZ&#10;AQAAgQUAAAAA&#10;" adj="1799,10800">
                <v:fill on="f" focussize="0,0"/>
                <v:stroke weight="1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99060</wp:posOffset>
                </wp:positionV>
                <wp:extent cx="2514600" cy="0"/>
                <wp:effectExtent l="0" t="38100" r="0" b="38100"/>
                <wp:wrapNone/>
                <wp:docPr id="8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0000"/>
                          </a:solidFill>
                          <a:tailEnd type="triangle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99pt;margin-top:7.8pt;height:0pt;width:198pt;z-index:251671552;mso-width-relative:page;mso-height-relative:page;" filled="f" stroked="t" coordsize="21600,21600" o:gfxdata="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B2q0jvR&#10;AAAACQEAAA8AAAAAAAAAAQAgAAAAIgAAAGRycy9kb3ducmV2LnhtbFBLAQIUABQAAAAIAIdO4kCk&#10;j2xdtQEAAGkDAAAOAAAAAAAAAAEAIAAAACABAABkcnMvZTJvRG9jLnhtbFBLBQYAAAAABgAGAFkB&#10;AABHBQAAAAA=&#10;">
                <v:fill on="f" focussize="0,0"/>
                <v:stroke weight="2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100965</wp:posOffset>
                </wp:positionV>
                <wp:extent cx="114300" cy="396240"/>
                <wp:effectExtent l="6350" t="6350" r="12700" b="16510"/>
                <wp:wrapNone/>
                <wp:docPr id="5" name="自选图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396240"/>
                        </a:xfrm>
                        <a:prstGeom prst="leftBrace">
                          <a:avLst>
                            <a:gd name="adj1" fmla="val 28888"/>
                            <a:gd name="adj2" fmla="val 50000"/>
                          </a:avLst>
                        </a:prstGeom>
                        <a:noFill/>
                        <a:ln w="12700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" o:spid="_x0000_s1026" o:spt="87" type="#_x0000_t87" style="position:absolute;left:0pt;margin-left:45pt;margin-top:7.95pt;height:31.2pt;width:9pt;z-index:251661312;mso-width-relative:page;mso-height-relative:page;" filled="f" stroked="t" coordsize="21600,21600" o:gfxdata="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P4QSD9YA&#10;AAAIAQAADwAAAAAAAAABACAAAAAiAAAAZHJzL2Rvd25yZXYueG1sUEsBAhQAFAAAAAgAh07iQCFb&#10;yoDoAQAAxAMAAA4AAAAAAAAAAQAgAAAAJQEAAGRycy9lMm9Eb2MueG1sUEsFBgAAAAAGAAYAWQEA&#10;AH8FAAAAAA==&#10;" adj="1799,10800">
                <v:fill on="f" focussize="0,0"/>
                <v:stroke weight="1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4"/>
        </w:rPr>
        <w:t xml:space="preserve">       子房壁                                   果皮</w:t>
      </w:r>
    </w:p>
    <w:p>
      <w:pPr>
        <w:ind w:left="4081" w:leftChars="172" w:hanging="3720" w:hangingChars="1550"/>
        <w:rPr>
          <w:sz w:val="24"/>
        </w:rPr>
      </w:pP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1657350</wp:posOffset>
                </wp:positionH>
                <wp:positionV relativeFrom="paragraph">
                  <wp:posOffset>146685</wp:posOffset>
                </wp:positionV>
                <wp:extent cx="1600200" cy="0"/>
                <wp:effectExtent l="0" t="38100" r="0" b="38100"/>
                <wp:wrapNone/>
                <wp:docPr id="4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0000"/>
                          </a:solidFill>
                          <a:tailEnd type="triangle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130.5pt;margin-top:11.55pt;height:0pt;width:126pt;z-index:251673600;mso-width-relative:page;mso-height-relative:page;" filled="f" stroked="t" coordsize="21600,21600" o:gfxdata="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Lkl&#10;xmnTAAAACQEAAA8AAAAAAAAAAQAgAAAAIgAAAGRycy9kb3ducmV2LnhtbFBLAQIUABQAAAAIAIdO&#10;4kBBhg+itgEAAGkDAAAOAAAAAAAAAAEAIAAAACIBAABkcnMvZTJvRG9jLnhtbFBLBQYAAAAABgAG&#10;AFkBAABKBQAAAAA=&#10;">
                <v:fill on="f" focussize="0,0"/>
                <v:stroke weight="2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3800475</wp:posOffset>
                </wp:positionH>
                <wp:positionV relativeFrom="paragraph">
                  <wp:posOffset>3810</wp:posOffset>
                </wp:positionV>
                <wp:extent cx="200025" cy="756285"/>
                <wp:effectExtent l="0" t="6350" r="9525" b="18415"/>
                <wp:wrapNone/>
                <wp:docPr id="11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756285"/>
                        </a:xfrm>
                        <a:prstGeom prst="rightBrace">
                          <a:avLst>
                            <a:gd name="adj1" fmla="val 43333"/>
                            <a:gd name="adj2" fmla="val 50000"/>
                          </a:avLst>
                        </a:prstGeom>
                        <a:noFill/>
                        <a:ln w="12700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88" type="#_x0000_t88" style="position:absolute;left:0pt;margin-left:299.25pt;margin-top:0.3pt;height:59.55pt;width:15.75pt;z-index:251665408;mso-width-relative:page;mso-height-relative:page;" filled="f" stroked="t" coordsize="21600,21600" o:gfxdata="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iLll5tYA&#10;AAAIAQAADwAAAAAAAAABACAAAAAiAAAAZHJzL2Rvd25yZXYueG1sUEsBAhQAFAAAAAgAh07iQLkO&#10;MQvoAQAAxgMAAA4AAAAAAAAAAQAgAAAAJQEAAGRycy9lMm9Eb2MueG1sUEsFBgAAAAAGAAYAWQEA&#10;AH8FAAAAAA==&#10;" adj="2475,10800">
                <v:fill on="f" focussize="0,0"/>
                <v:stroke weight="1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1114425</wp:posOffset>
                </wp:positionH>
                <wp:positionV relativeFrom="paragraph">
                  <wp:posOffset>203835</wp:posOffset>
                </wp:positionV>
                <wp:extent cx="114300" cy="509905"/>
                <wp:effectExtent l="6350" t="6350" r="12700" b="17145"/>
                <wp:wrapNone/>
                <wp:docPr id="7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509905"/>
                        </a:xfrm>
                        <a:prstGeom prst="leftBrace">
                          <a:avLst>
                            <a:gd name="adj1" fmla="val 28888"/>
                            <a:gd name="adj2" fmla="val 50000"/>
                          </a:avLst>
                        </a:prstGeom>
                        <a:noFill/>
                        <a:ln w="12700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87" type="#_x0000_t87" style="position:absolute;left:0pt;margin-left:87.75pt;margin-top:16.05pt;height:40.15pt;width:9pt;z-index:251663360;mso-width-relative:page;mso-height-relative:page;" filled="f" stroked="t" coordsize="21600,21600" o:gfxdata="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3&#10;u0Le2gAAAAoBAAAPAAAAAAAAAAEAIAAAACIAAABkcnMvZG93bnJldi54bWxQSwECFAAUAAAACACH&#10;TuJAVPs3sukBAADEAwAADgAAAAAAAAABACAAAAApAQAAZHJzL2Uyb0RvYy54bWxQSwUGAAAAAAYA&#10;BgBZAQAAhAUAAAAA&#10;" adj="1398,10800">
                <v:fill on="f" focussize="0,0"/>
                <v:stroke weight="1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4"/>
        </w:rPr>
        <w:t>子房          珠被                      种  皮           果实</w:t>
      </w:r>
    </w:p>
    <w:p>
      <w:pPr>
        <w:tabs>
          <w:tab w:val="center" w:pos="4333"/>
        </w:tabs>
        <w:ind w:left="4081" w:leftChars="172" w:hanging="3720" w:hangingChars="1550"/>
        <w:rPr>
          <w:sz w:val="24"/>
        </w:rPr>
      </w:pP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0</wp:posOffset>
                </wp:positionV>
                <wp:extent cx="0" cy="1188720"/>
                <wp:effectExtent l="38100" t="0" r="38100" b="11430"/>
                <wp:wrapNone/>
                <wp:docPr id="6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18872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0000"/>
                          </a:solidFill>
                          <a:tailEnd type="triangle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flip:y;margin-left:369pt;margin-top:0pt;height:93.6pt;width:0pt;z-index:251687936;mso-width-relative:page;mso-height-relative:page;" filled="f" stroked="t" coordsize="21600,21600" o:gfxdata="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BtrfGHVAAAACAEAAA8AAAAAAAAAAQAgAAAAIgAAAGRycy9kb3ducmV2LnhtbFBL&#10;AQIUABQAAAAIAIdO4kD0PpqewAEAAHMDAAAOAAAAAAAAAAEAIAAAACQBAABkcnMvZTJvRG9jLnht&#10;bFBLBQYAAAAABgAGAFkBAABWBQAAAAA=&#10;">
                <v:fill on="f" focussize="0,0"/>
                <v:stroke weight="2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0</wp:posOffset>
                </wp:positionV>
                <wp:extent cx="0" cy="1188720"/>
                <wp:effectExtent l="12700" t="0" r="25400" b="11430"/>
                <wp:wrapNone/>
                <wp:docPr id="16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8872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margin-left:36pt;margin-top:0pt;height:93.6pt;width:0pt;z-index:251683840;mso-width-relative:page;mso-height-relative:page;" filled="f" stroked="t" coordsize="21600,21600" o:gfxdata="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BYfS//UAAAABgEAAA8A&#10;AAAAAAAAAQAgAAAAIgAAAGRycy9kb3ducmV2LnhtbFBLAQIUABQAAAAIAIdO4kBduXEJqQEAAE4D&#10;AAAOAAAAAAAAAAEAIAAAACMBAABkcnMvZTJvRG9jLnhtbFBLBQYAAAAABgAGAFkBAAA+BQAAAAA=&#10;">
                <v:fill on="f" focussize="0,0"/>
                <v:stroke weight="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4"/>
        </w:rPr>
        <w:t xml:space="preserve">       胚珠</w:t>
      </w:r>
      <w:r>
        <w:rPr>
          <w:sz w:val="24"/>
        </w:rPr>
        <w:tab/>
      </w:r>
      <w:r>
        <w:rPr>
          <w:rFonts w:hint="eastAsia"/>
          <w:sz w:val="24"/>
        </w:rPr>
        <w:t xml:space="preserve">                 种子</w:t>
      </w:r>
    </w:p>
    <w:p>
      <w:pPr>
        <w:ind w:left="4081" w:leftChars="172" w:hanging="3720" w:hangingChars="1550"/>
        <w:rPr>
          <w:sz w:val="24"/>
        </w:rPr>
      </w:pP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1781175</wp:posOffset>
                </wp:positionH>
                <wp:positionV relativeFrom="paragraph">
                  <wp:posOffset>108585</wp:posOffset>
                </wp:positionV>
                <wp:extent cx="114300" cy="396240"/>
                <wp:effectExtent l="0" t="6350" r="19050" b="16510"/>
                <wp:wrapNone/>
                <wp:docPr id="14" name="自选图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396240"/>
                        </a:xfrm>
                        <a:prstGeom prst="rightBrace">
                          <a:avLst>
                            <a:gd name="adj1" fmla="val 28888"/>
                            <a:gd name="adj2" fmla="val 50000"/>
                          </a:avLst>
                        </a:prstGeom>
                        <a:noFill/>
                        <a:ln w="12700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0" o:spid="_x0000_s1026" o:spt="88" type="#_x0000_t88" style="position:absolute;left:0pt;margin-left:140.25pt;margin-top:8.55pt;height:31.2pt;width:9pt;z-index:251669504;mso-width-relative:page;mso-height-relative:page;" filled="f" stroked="t" coordsize="21600,21600" o:gfxdata="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CFJ5u&#10;2AAAAAkBAAAPAAAAAAAAAAEAIAAAACIAAABkcnMvZG93bnJldi54bWxQSwECFAAUAAAACACHTuJA&#10;kJ32dugBAADHAwAADgAAAAAAAAABACAAAAAnAQAAZHJzL2Uyb0RvYy54bWxQSwUGAAAAAAYABgBZ&#10;AQAAgQUAAAAA&#10;" adj="1799,10800">
                <v:fill on="f" focussize="0,0"/>
                <v:stroke weight="1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0</wp:posOffset>
                </wp:positionV>
                <wp:extent cx="0" cy="693420"/>
                <wp:effectExtent l="38100" t="0" r="38100" b="11430"/>
                <wp:wrapNone/>
                <wp:docPr id="3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9342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0000"/>
                          </a:solidFill>
                          <a:tailEnd type="triangle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flip:y;margin-left:315pt;margin-top:0pt;height:54.6pt;width:0pt;z-index:251681792;mso-width-relative:page;mso-height-relative:page;" filled="f" stroked="t" coordsize="21600,21600" o:gfxdata="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C7WrQI1QAAAAgBAAAPAAAAAAAAAAEAIAAAACIAAABkcnMvZG93bnJldi54bWxQ&#10;SwECFAAUAAAACACHTuJA2LbrB8EBAABzAwAADgAAAAAAAAABACAAAAAkAQAAZHJzL2Uyb0RvYy54&#10;bWxQSwUGAAAAAAYABgBZAQAAVwUAAAAA&#10;">
                <v:fill on="f" focussize="0,0"/>
                <v:stroke weight="2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0</wp:posOffset>
                </wp:positionV>
                <wp:extent cx="0" cy="693420"/>
                <wp:effectExtent l="12700" t="0" r="25400" b="11430"/>
                <wp:wrapNone/>
                <wp:docPr id="15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9342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2" o:spid="_x0000_s1026" o:spt="20" style="position:absolute;left:0pt;margin-left:72pt;margin-top:0pt;height:54.6pt;width:0pt;z-index:251677696;mso-width-relative:page;mso-height-relative:page;" filled="f" stroked="t" coordsize="21600,21600" o:gfxdata="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DJJPkK1QAAAAgBAAAP&#10;AAAAAAAAAAEAIAAAACIAAABkcnMvZG93bnJldi54bWxQSwECFAAUAAAACACHTuJAgXyg96kBAABO&#10;AwAADgAAAAAAAAABACAAAAAkAQAAZHJzL2Uyb0RvYy54bWxQSwUGAAAAAAYABgBZAQAAPwUAAAAA&#10;">
                <v:fill on="f" focussize="0,0"/>
                <v:stroke weight="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4"/>
        </w:rPr>
        <w:t xml:space="preserve">              卵细胞  </w:t>
      </w:r>
    </w:p>
    <w:p>
      <w:pPr>
        <w:ind w:left="4081" w:leftChars="172" w:hanging="3720" w:hangingChars="1550"/>
        <w:rPr>
          <w:sz w:val="24"/>
        </w:rPr>
      </w:pP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2543175</wp:posOffset>
                </wp:positionH>
                <wp:positionV relativeFrom="paragraph">
                  <wp:posOffset>89535</wp:posOffset>
                </wp:positionV>
                <wp:extent cx="1028700" cy="0"/>
                <wp:effectExtent l="0" t="38100" r="0" b="38100"/>
                <wp:wrapNone/>
                <wp:docPr id="17" name="直线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0000"/>
                          </a:solidFill>
                          <a:tailEnd type="triangle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3" o:spid="_x0000_s1026" o:spt="20" style="position:absolute;left:0pt;margin-left:200.25pt;margin-top:7.05pt;height:0pt;width:81pt;z-index:251675648;mso-width-relative:page;mso-height-relative:page;" filled="f" stroked="t" coordsize="21600,21600" o:gfxdata="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H&#10;f+Ug0gAAAAkBAAAPAAAAAAAAAAEAIAAAACIAAABkcnMvZG93bnJldi54bWxQSwECFAAUAAAACACH&#10;TuJAsjq3/7gBAABrAwAADgAAAAAAAAABACAAAAAhAQAAZHJzL2Uyb0RvYy54bWxQSwUGAAAAAAYA&#10;BgBZAQAASwUAAAAA&#10;">
                <v:fill on="f" focussize="0,0"/>
                <v:stroke weight="2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4"/>
        </w:rPr>
        <w:t xml:space="preserve">                  |     受精卵               胚</w:t>
      </w:r>
    </w:p>
    <w:p>
      <w:pPr>
        <w:ind w:left="4081" w:leftChars="172" w:hanging="3720" w:hangingChars="1550"/>
        <w:rPr>
          <w:sz w:val="24"/>
        </w:rPr>
      </w:pP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594360</wp:posOffset>
                </wp:positionV>
                <wp:extent cx="4229100" cy="0"/>
                <wp:effectExtent l="0" t="0" r="0" b="0"/>
                <wp:wrapNone/>
                <wp:docPr id="13" name="直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2910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4" o:spid="_x0000_s1026" o:spt="20" style="position:absolute;left:0pt;margin-left:36pt;margin-top:46.8pt;height:0pt;width:333pt;z-index:251685888;mso-width-relative:page;mso-height-relative:page;" filled="f" stroked="t" coordsize="21600,21600" o:gfxdata="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Jno+RNYAAAAIAQAA&#10;DwAAAAAAAAABACAAAAAiAAAAZHJzL2Rvd25yZXYueG1sUEsBAhQAFAAAAAgAh07iQHR7flKpAQAA&#10;TwMAAA4AAAAAAAAAAQAgAAAAJQEAAGRycy9lMm9Eb2MueG1sUEsFBgAAAAAGAAYAWQEAAEAFAAAA&#10;AA==&#10;">
                <v:fill on="f" focussize="0,0"/>
                <v:stroke weight="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297180</wp:posOffset>
                </wp:positionV>
                <wp:extent cx="3086100" cy="0"/>
                <wp:effectExtent l="0" t="0" r="0" b="0"/>
                <wp:wrapNone/>
                <wp:docPr id="2" name="直线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5" o:spid="_x0000_s1026" o:spt="20" style="position:absolute;left:0pt;margin-left:72pt;margin-top:23.4pt;height:0pt;width:243pt;z-index:251679744;mso-width-relative:page;mso-height-relative:page;" filled="f" stroked="t" coordsize="21600,21600" o:gfxdata="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4ZIgktYAAAAJAQAADwAA&#10;AAAAAAABACAAAAAiAAAAZHJzL2Rvd25yZXYueG1sUEsBAhQAFAAAAAgAh07iQP/FGJmmAQAATgMA&#10;AA4AAAAAAAAAAQAgAAAAJQEAAGRycy9lMm9Eb2MueG1sUEsFBgAAAAAGAAYAWQEAAD0FAAAAAA==&#10;">
                <v:fill on="f" focussize="0,0"/>
                <v:stroke weight="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4"/>
        </w:rPr>
        <w:t xml:space="preserve">                精子  </w:t>
      </w:r>
    </w:p>
    <w:p>
      <w:pPr>
        <w:ind w:left="4081" w:leftChars="172" w:hanging="3720" w:hangingChars="1550"/>
        <w:rPr>
          <w:sz w:val="24"/>
        </w:rPr>
      </w:pPr>
    </w:p>
    <w:p>
      <w:pPr>
        <w:ind w:left="4081" w:leftChars="172" w:hanging="3720" w:hangingChars="1550"/>
        <w:rPr>
          <w:sz w:val="24"/>
        </w:rPr>
      </w:pPr>
    </w:p>
    <w:p>
      <w:pPr>
        <w:ind w:left="4081" w:leftChars="172" w:hanging="3720" w:hangingChars="1550"/>
        <w:rPr>
          <w:sz w:val="24"/>
        </w:rPr>
      </w:pPr>
    </w:p>
    <w:p>
      <w:pPr>
        <w:rPr>
          <w:sz w:val="24"/>
        </w:rPr>
      </w:pP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140970</wp:posOffset>
                </wp:positionV>
                <wp:extent cx="114300" cy="594360"/>
                <wp:effectExtent l="4445" t="4445" r="14605" b="10795"/>
                <wp:wrapNone/>
                <wp:docPr id="10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594360"/>
                        </a:xfrm>
                        <a:prstGeom prst="leftBrace">
                          <a:avLst>
                            <a:gd name="adj1" fmla="val 43333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87" type="#_x0000_t87" style="position:absolute;left:0pt;margin-left:108pt;margin-top:11.1pt;height:46.8pt;width:9pt;z-index:251659264;mso-width-relative:page;mso-height-relative:page;" filled="f" stroked="t" coordsize="21600,21600" o:gfxdata="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1sZKGdoAAAAKAQAADwAAAAAAAAABACAAAAAiAAAAZHJzL2Rvd25yZXYueG1sUEsBAhQAFAAAAAgA&#10;h07iQP2roSrqAQAAxQMAAA4AAAAAAAAAAQAgAAAAKQEAAGRycy9lMm9Eb2MueG1sUEsFBgAAAAAG&#10;AAYAWQEAAIUFAAAAAA==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4"/>
        </w:rPr>
        <w:t xml:space="preserve">                       依靠风力（蒲公英、虞美人）</w:t>
      </w:r>
    </w:p>
    <w:p>
      <w:pPr>
        <w:rPr>
          <w:sz w:val="24"/>
        </w:rPr>
      </w:pPr>
      <w:r>
        <w:rPr>
          <w:rFonts w:hint="eastAsia"/>
          <w:sz w:val="24"/>
        </w:rPr>
        <w:t>7、果实和种子的传播    依靠自身的弹力（豌豆）</w:t>
      </w:r>
    </w:p>
    <w:p>
      <w:pPr>
        <w:ind w:firstLine="360"/>
        <w:rPr>
          <w:sz w:val="24"/>
        </w:rPr>
      </w:pPr>
      <w:r>
        <w:rPr>
          <w:rFonts w:hint="eastAsia"/>
          <w:sz w:val="24"/>
        </w:rPr>
        <w:t xml:space="preserve">                    依靠人和动物的运动（苍耳）</w:t>
      </w:r>
    </w:p>
    <w:p>
      <w:pPr>
        <w:ind w:firstLine="360"/>
        <w:rPr>
          <w:sz w:val="24"/>
        </w:rPr>
      </w:pPr>
      <w:r>
        <w:rPr>
          <w:rFonts w:hint="eastAsia"/>
          <w:sz w:val="24"/>
        </w:rPr>
        <w:t xml:space="preserve">                    依靠水力（睡莲、椰子）</w:t>
      </w:r>
    </w:p>
    <w:p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二学生识记知识点</w:t>
      </w:r>
    </w:p>
    <w:p>
      <w:pPr>
        <w:rPr>
          <w:sz w:val="24"/>
        </w:rPr>
      </w:pPr>
    </w:p>
    <w:p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模块二</w:t>
      </w:r>
    </w:p>
    <w:p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一、重点知识归纳   </w:t>
      </w:r>
    </w:p>
    <w:p>
      <w:pPr>
        <w:rPr>
          <w:sz w:val="24"/>
        </w:rPr>
      </w:pPr>
      <w:r>
        <w:rPr>
          <w:rFonts w:hint="eastAsia"/>
          <w:sz w:val="24"/>
        </w:rPr>
        <w:t>1、昆虫的生殖与发育：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   生殖方式：有性生殖</w:t>
      </w:r>
    </w:p>
    <w:p>
      <w:pPr>
        <w:ind w:left="3240" w:hanging="3240" w:hangingChars="1350"/>
        <w:rPr>
          <w:sz w:val="24"/>
        </w:rPr>
      </w:pP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762000</wp:posOffset>
                </wp:positionH>
                <wp:positionV relativeFrom="paragraph">
                  <wp:posOffset>57150</wp:posOffset>
                </wp:positionV>
                <wp:extent cx="114300" cy="693420"/>
                <wp:effectExtent l="4445" t="4445" r="14605" b="6985"/>
                <wp:wrapNone/>
                <wp:docPr id="9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693420"/>
                        </a:xfrm>
                        <a:prstGeom prst="leftBrace">
                          <a:avLst>
                            <a:gd name="adj1" fmla="val 5055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87" type="#_x0000_t87" style="position:absolute;left:0pt;margin-left:60pt;margin-top:4.5pt;height:54.6pt;width:9pt;z-index:251689984;mso-width-relative:page;mso-height-relative:page;" filled="f" stroked="t" coordsize="21600,21600" o:gfxdata="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qfmG&#10;B9YAAAAJAQAADwAAAAAAAAABACAAAAAiAAAAZHJzL2Rvd25yZXYueG1sUEsBAhQAFAAAAAgAh07i&#10;QCjchRrrAQAAxAMAAA4AAAAAAAAAAQAgAAAAJQEAAGRycy9lMm9Eb2MueG1sUEsFBgAAAAAGAAYA&#10;WQEAAIIFAAAAAA==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4"/>
        </w:rPr>
        <w:t xml:space="preserve">             完全变态发育：幼虫和成虫在形态结构和生活习性上有明显差异的发育过程。（家蚕、蝇、蚊、蜜蜂）</w:t>
      </w:r>
    </w:p>
    <w:p>
      <w:pPr>
        <w:ind w:left="3239" w:leftChars="171" w:hanging="2880" w:hangingChars="1200"/>
        <w:rPr>
          <w:sz w:val="24"/>
        </w:rPr>
      </w:pPr>
      <w:r>
        <w:rPr>
          <w:rFonts w:hint="eastAsia"/>
          <w:sz w:val="24"/>
        </w:rPr>
        <w:t>发育方式                经历了四个发育时期：受精卵、幼虫、蛹、成虫</w:t>
      </w:r>
    </w:p>
    <w:p>
      <w:pPr>
        <w:ind w:left="3480" w:hanging="3480" w:hangingChars="1450"/>
        <w:rPr>
          <w:sz w:val="24"/>
        </w:rPr>
      </w:pPr>
      <w:r>
        <w:rPr>
          <w:rFonts w:hint="eastAsia"/>
          <w:sz w:val="24"/>
        </w:rPr>
        <w:t xml:space="preserve">             不完全变态发育：幼虫和成虫在形态结构和生活习性上非常相似的发育过程。（蝗虫、蟋蟀、蟑螂、蝼蛄、螳螂、蜻蜓、蝉）        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                             经历了三个发育时期：受精卵、幼虫、成虫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   受精方式：体内受精</w:t>
      </w:r>
    </w:p>
    <w:p>
      <w:pPr>
        <w:rPr>
          <w:sz w:val="24"/>
        </w:rPr>
      </w:pPr>
      <w:r>
        <w:rPr>
          <w:rFonts w:hint="eastAsia"/>
          <w:sz w:val="24"/>
        </w:rPr>
        <w:t>2、两栖类的生殖与发育：</w:t>
      </w:r>
    </w:p>
    <w:p>
      <w:pPr>
        <w:ind w:firstLine="360" w:firstLineChars="150"/>
        <w:rPr>
          <w:sz w:val="24"/>
        </w:rPr>
      </w:pPr>
      <w:r>
        <w:rPr>
          <w:rFonts w:hint="eastAsia"/>
          <w:sz w:val="24"/>
        </w:rPr>
        <w:t>两栖类：由水生过渡到陆生的脊椎动物。（青蛙、蟾蜍、蝾螈、大鲵）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   两栖类的受精方式：体外受精（受精作用发生在体外的受精方式）</w:t>
      </w:r>
    </w:p>
    <w:p>
      <w:pPr>
        <w:ind w:left="4635" w:leftChars="150" w:hanging="4320" w:hangingChars="1800"/>
        <w:rPr>
          <w:sz w:val="24"/>
        </w:rPr>
      </w:pPr>
      <w:r>
        <w:rPr>
          <w:rFonts w:hint="eastAsia"/>
          <w:sz w:val="24"/>
        </w:rPr>
        <w:t>两栖类的发育方式：变态发育（蝌蚪和成蛙在形态结构和生活习性上有显著                            不同的发育方式）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   蛙的发育经历了四个时期：受精卵、蝌蚪、幼蛙、成蛙。</w:t>
      </w:r>
    </w:p>
    <w:p>
      <w:pPr>
        <w:ind w:left="3240" w:hanging="3240" w:hangingChars="1350"/>
        <w:rPr>
          <w:sz w:val="24"/>
        </w:rPr>
      </w:pPr>
      <w:r>
        <w:rPr>
          <w:rFonts w:hint="eastAsia"/>
          <w:sz w:val="24"/>
        </w:rPr>
        <w:t xml:space="preserve">   两栖类的生殖和发育特点：幼体生活在水中，用鳃呼吸；成体生活在潮湿陆地，用肺（皮肤）呼吸，生殖和发育都离不开水。</w:t>
      </w:r>
    </w:p>
    <w:p>
      <w:pPr>
        <w:rPr>
          <w:sz w:val="24"/>
        </w:rPr>
      </w:pPr>
      <w:r>
        <w:rPr>
          <w:rFonts w:hint="eastAsia"/>
          <w:sz w:val="24"/>
        </w:rPr>
        <w:t>3、鸟类的生殖与发育：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鸟类的生殖行为：筑巢、孵卵、育雏。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    鸟类的受精方式：体内受精（受精作用发生在体内的受精方式）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    鸟类的发育方式：没有变态发育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鸟卵产出后，胚胎会停止发育？（外界温度低于雌鸟体温）</w:t>
      </w:r>
    </w:p>
    <w:p>
      <w:pPr>
        <w:ind w:firstLine="480" w:firstLineChars="200"/>
        <w:rPr>
          <w:sz w:val="24"/>
        </w:rPr>
      </w:pPr>
    </w:p>
    <w:p>
      <w:pPr>
        <w:ind w:left="3360" w:hanging="3360" w:hangingChars="1400"/>
        <w:rPr>
          <w:sz w:val="24"/>
        </w:rPr>
      </w:pP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0</wp:posOffset>
                </wp:positionV>
                <wp:extent cx="114300" cy="594360"/>
                <wp:effectExtent l="4445" t="4445" r="14605" b="10795"/>
                <wp:wrapNone/>
                <wp:docPr id="1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594360"/>
                        </a:xfrm>
                        <a:prstGeom prst="leftBrace">
                          <a:avLst>
                            <a:gd name="adj1" fmla="val 43333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87" type="#_x0000_t87" style="position:absolute;left:0pt;margin-left:27pt;margin-top:0pt;height:46.8pt;width:9pt;z-index:251692032;mso-width-relative:page;mso-height-relative:page;" filled="f" stroked="t" coordsize="21600,21600" o:gfxdata="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AURa&#10;RNcAAAAFAQAADwAAAAAAAAABACAAAAAiAAAAZHJzL2Rvd25yZXYueG1sUEsBAhQAFAAAAAgAh07i&#10;QA9buUzqAQAAxAMAAA4AAAAAAAAAAQAgAAAAJgEAAGRycy9lMm9Eb2MueG1sUEsFBgAAAAAGAAYA&#10;WQEAAIIFAAAAAA==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4"/>
        </w:rPr>
        <w:t xml:space="preserve">       早成鸟：刚从卵壳中孵化出来的雏鸡，眼已经睁开，全身有稠密的绒羽，腿足有力，立刻能跟随亲鸡自行觅食的鸟。（鸡、鸭、鹅、大雁）</w:t>
      </w:r>
    </w:p>
    <w:p>
      <w:pPr>
        <w:ind w:left="2063" w:leftChars="411" w:hanging="1200" w:hangingChars="500"/>
        <w:rPr>
          <w:sz w:val="24"/>
        </w:rPr>
      </w:pPr>
      <w:r>
        <w:rPr>
          <w:rFonts w:hint="eastAsia"/>
          <w:sz w:val="24"/>
        </w:rPr>
        <w:t>晚成鸟：刚从卵壳中孵化出来的雏鸡，发育还不充分，眼还没有睁开，</w:t>
      </w:r>
    </w:p>
    <w:p>
      <w:pPr>
        <w:ind w:left="2061" w:leftChars="867" w:hanging="240" w:hangingChars="100"/>
        <w:rPr>
          <w:sz w:val="24"/>
        </w:rPr>
      </w:pPr>
      <w:r>
        <w:rPr>
          <w:rFonts w:hint="eastAsia"/>
          <w:sz w:val="24"/>
        </w:rPr>
        <w:t>身上的绒羽很少，甚至全身裸露，腿足无力，没有独立生活的能力，要留在巢内由亲鸟喂养的鸟。（家鸽 、麻雀、燕子）</w:t>
      </w:r>
    </w:p>
    <w:p>
      <w:pPr>
        <w:rPr>
          <w:sz w:val="24"/>
        </w:rPr>
      </w:pPr>
      <w:r>
        <w:rPr>
          <w:rFonts w:hint="eastAsia"/>
          <w:sz w:val="24"/>
        </w:rPr>
        <w:t>鸟卵的结构：</w:t>
      </w:r>
    </w:p>
    <w:p>
      <w:pPr>
        <w:rPr>
          <w:sz w:val="24"/>
        </w:rPr>
      </w:pPr>
      <w:r>
        <w:rPr>
          <w:sz w:val="24"/>
        </w:rPr>
        <w:drawing>
          <wp:inline distT="0" distB="0" distL="114300" distR="114300">
            <wp:extent cx="2629535" cy="2317750"/>
            <wp:effectExtent l="0" t="0" r="18415" b="6350"/>
            <wp:docPr id="18" name="图片 1" descr="35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" descr="3500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29535" cy="2317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exact"/>
        <w:ind w:right="-3150" w:rightChars="-1500" w:firstLine="235" w:firstLineChars="98"/>
        <w:jc w:val="left"/>
        <w:rPr>
          <w:sz w:val="24"/>
        </w:rPr>
      </w:pPr>
      <w:r>
        <w:rPr>
          <w:rFonts w:hint="eastAsia"/>
          <w:sz w:val="24"/>
        </w:rPr>
        <w:t>卵壳和卵壳膜——保护作用</w:t>
      </w:r>
    </w:p>
    <w:p>
      <w:pPr>
        <w:adjustRightInd w:val="0"/>
        <w:snapToGrid w:val="0"/>
        <w:spacing w:line="360" w:lineRule="exact"/>
        <w:jc w:val="left"/>
        <w:rPr>
          <w:sz w:val="24"/>
        </w:rPr>
      </w:pPr>
      <w:r>
        <w:rPr>
          <w:rFonts w:hint="eastAsia"/>
          <w:sz w:val="24"/>
        </w:rPr>
        <w:t xml:space="preserve">  胚盘——内含细胞核，胚胎发育的部（发育成雏鸟的部分）</w:t>
      </w:r>
    </w:p>
    <w:p>
      <w:pPr>
        <w:adjustRightInd w:val="0"/>
        <w:snapToGrid w:val="0"/>
        <w:spacing w:line="360" w:lineRule="exact"/>
        <w:jc w:val="left"/>
        <w:rPr>
          <w:sz w:val="24"/>
        </w:rPr>
      </w:pPr>
      <w:r>
        <w:rPr>
          <w:rFonts w:hint="eastAsia"/>
          <w:sz w:val="24"/>
        </w:rPr>
        <w:t xml:space="preserve">  卵白—胚胎发育提供营养物质和水</w:t>
      </w:r>
    </w:p>
    <w:p>
      <w:pPr>
        <w:adjustRightInd w:val="0"/>
        <w:snapToGrid w:val="0"/>
        <w:spacing w:line="360" w:lineRule="exact"/>
        <w:jc w:val="left"/>
        <w:rPr>
          <w:sz w:val="24"/>
        </w:rPr>
      </w:pPr>
      <w:r>
        <w:rPr>
          <w:rFonts w:hint="eastAsia"/>
          <w:sz w:val="24"/>
        </w:rPr>
        <w:t xml:space="preserve">  卵黄——胚胎发育提供营养物质</w:t>
      </w:r>
    </w:p>
    <w:p>
      <w:pPr>
        <w:numPr>
          <w:ilvl w:val="0"/>
          <w:numId w:val="4"/>
        </w:num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学生识记知识点</w:t>
      </w:r>
    </w:p>
    <w:p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模块三</w:t>
      </w:r>
    </w:p>
    <w:p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当堂练习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1、图中生物的生殖属于出芽生殖方式的是(  )                             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   A、秋海棠的叶    B、 小麦种子    C、 马铃薯     D、水螅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2、无性生殖与有性生殖的本质区别是(   )                             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  A、有无生殖细胞的形成   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  B、能否由母体直接产生新个体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  C、是否经过细胞分裂     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  D、有无两性生殖细胞的形成与结合</w:t>
      </w:r>
    </w:p>
    <w:p>
      <w:pPr>
        <w:rPr>
          <w:sz w:val="24"/>
        </w:rPr>
      </w:pPr>
      <w:r>
        <w:rPr>
          <w:rFonts w:hint="eastAsia"/>
          <w:sz w:val="24"/>
        </w:rPr>
        <w:t>、小青家的桃子产量较低、品质欠佳，她想尽快引进香甜可口的水蜜桃，你的合理化建议是(  ) A、种子繁殖    B、全部换栽</w:t>
      </w:r>
    </w:p>
    <w:p>
      <w:pPr>
        <w:rPr>
          <w:sz w:val="24"/>
        </w:rPr>
      </w:pPr>
      <w:r>
        <w:rPr>
          <w:rFonts w:hint="eastAsia"/>
          <w:sz w:val="24"/>
        </w:rPr>
        <w:t>C、嫁接        D、果枝扦插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 4、下列个体的产生是通过有性生殖形成的是(   )    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A、克隆绵羊    B、组织培养的小麦幼苗  </w:t>
      </w:r>
    </w:p>
    <w:p>
      <w:pPr>
        <w:rPr>
          <w:sz w:val="24"/>
        </w:rPr>
      </w:pPr>
      <w:r>
        <w:rPr>
          <w:rFonts w:hint="eastAsia"/>
          <w:sz w:val="24"/>
        </w:rPr>
        <w:t>C、嫁接的柑橘     D、试管婴儿</w:t>
      </w:r>
    </w:p>
    <w:p>
      <w:pPr>
        <w:rPr>
          <w:sz w:val="24"/>
        </w:rPr>
      </w:pPr>
      <w:r>
        <w:rPr>
          <w:rFonts w:hint="eastAsia"/>
          <w:sz w:val="24"/>
        </w:rPr>
        <w:t>7、据图回答（横线上填名称， [  ]内填序号）：</w:t>
      </w:r>
    </w:p>
    <w:p>
      <w:pPr>
        <w:rPr>
          <w:sz w:val="24"/>
        </w:rPr>
      </w:pPr>
      <w:r>
        <w:rPr>
          <w:rFonts w:hint="eastAsia"/>
          <w:sz w:val="24"/>
        </w:rPr>
        <w:t>（1）a是</w:t>
      </w:r>
      <w:r>
        <w:rPr>
          <w:rFonts w:hint="eastAsia"/>
          <w:sz w:val="24"/>
          <w:u w:val="single"/>
        </w:rPr>
        <w:t xml:space="preserve">      </w:t>
      </w:r>
      <w:r>
        <w:rPr>
          <w:rFonts w:hint="eastAsia"/>
          <w:sz w:val="24"/>
        </w:rPr>
        <w:t xml:space="preserve">   过程；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（2）b </w:t>
      </w:r>
      <w:r>
        <w:rPr>
          <w:rFonts w:hint="eastAsia"/>
          <w:sz w:val="24"/>
          <w:u w:val="single"/>
        </w:rPr>
        <w:t xml:space="preserve">      </w:t>
      </w:r>
      <w:r>
        <w:rPr>
          <w:rFonts w:hint="eastAsia"/>
          <w:sz w:val="24"/>
        </w:rPr>
        <w:t xml:space="preserve"> 是过程。</w:t>
      </w:r>
    </w:p>
    <w:p>
      <w:pPr>
        <w:rPr>
          <w:sz w:val="24"/>
        </w:rPr>
      </w:pPr>
      <w:r>
        <w:rPr>
          <w:rFonts w:hint="eastAsia"/>
          <w:sz w:val="24"/>
        </w:rPr>
        <w:t>（3）发育成种子的是[   ]         。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（4）桃的可食用部分是由[   ] </w:t>
      </w:r>
      <w:r>
        <w:rPr>
          <w:rFonts w:hint="eastAsia"/>
          <w:sz w:val="24"/>
          <w:u w:val="single"/>
        </w:rPr>
        <w:t xml:space="preserve">        </w:t>
      </w:r>
      <w:r>
        <w:rPr>
          <w:rFonts w:hint="eastAsia"/>
          <w:sz w:val="24"/>
        </w:rPr>
        <w:t xml:space="preserve"> 发育而来的；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（5）花生可食用部分是由[   ] </w:t>
      </w:r>
      <w:r>
        <w:rPr>
          <w:rFonts w:hint="eastAsia"/>
          <w:sz w:val="24"/>
          <w:u w:val="single"/>
        </w:rPr>
        <w:t xml:space="preserve">        </w:t>
      </w:r>
      <w:r>
        <w:rPr>
          <w:rFonts w:hint="eastAsia"/>
          <w:sz w:val="24"/>
        </w:rPr>
        <w:t xml:space="preserve"> 发育而来的。</w:t>
      </w:r>
    </w:p>
    <w:p>
      <w:pPr>
        <w:rPr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923925</wp:posOffset>
                </wp:positionV>
                <wp:extent cx="493395" cy="464820"/>
                <wp:effectExtent l="0" t="0" r="0" b="0"/>
                <wp:wrapNone/>
                <wp:docPr id="30726" name="文本框 409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3395" cy="464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overflowPunct w:val="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宋体" w:hAnsiTheme="minorBidi"/>
                                <w:b/>
                                <w:color w:val="FF0000"/>
                                <w:kern w:val="24"/>
                                <w:sz w:val="22"/>
                                <w:szCs w:val="22"/>
                              </w:rPr>
                              <w:t>①</w:t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文本框 40968" o:spid="_x0000_s1026" o:spt="202" type="#_x0000_t202" style="position:absolute;left:0pt;margin-left:336pt;margin-top:72.75pt;height:36.6pt;width:38.85pt;z-index:251699200;mso-width-relative:page;mso-height-relative:page;" filled="f" stroked="f" coordsize="21600,21600" o:gfxdata="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Ot3HA&#10;2AAAAAsBAAAPAAAAAAAAAAEAIAAAACIAAABkcnMvZG93bnJldi54bWxQSwECFAAUAAAACACHTuJA&#10;dRq7S+gBAACnAwAADgAAAAAAAAABACAAAAAnAQAAZHJzL2Uyb0RvYy54bWxQSwUGAAAAAAYABgBZ&#10;AQAAgQ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overflowPunct w:val="0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宋体" w:hAnsiTheme="minorBidi"/>
                          <w:b/>
                          <w:color w:val="FF0000"/>
                          <w:kern w:val="24"/>
                          <w:sz w:val="22"/>
                          <w:szCs w:val="22"/>
                        </w:rPr>
                        <w:t>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371475</wp:posOffset>
                </wp:positionH>
                <wp:positionV relativeFrom="paragraph">
                  <wp:posOffset>940435</wp:posOffset>
                </wp:positionV>
                <wp:extent cx="5450840" cy="787400"/>
                <wp:effectExtent l="0" t="0" r="0" b="0"/>
                <wp:wrapNone/>
                <wp:docPr id="25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50840" cy="787400"/>
                          <a:chOff x="1123" y="8249"/>
                          <a:chExt cx="8584" cy="1240"/>
                        </a:xfrm>
                      </wpg:grpSpPr>
                      <wps:wsp>
                        <wps:cNvPr id="30723" name="直接连接符 40965"/>
                        <wps:cNvCnPr>
                          <a:cxnSpLocks noChangeShapeType="1"/>
                        </wps:cNvCnPr>
                        <wps:spPr bwMode="auto">
                          <a:xfrm>
                            <a:off x="3960" y="9023"/>
                            <a:ext cx="300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0724" name="直接连接符 40966"/>
                        <wps:cNvCnPr>
                          <a:cxnSpLocks noChangeShapeType="1"/>
                        </wps:cNvCnPr>
                        <wps:spPr bwMode="auto">
                          <a:xfrm>
                            <a:off x="4155" y="8628"/>
                            <a:ext cx="312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6" name="直接连接符 40967"/>
                        <wps:cNvCnPr>
                          <a:cxnSpLocks noChangeShapeType="1"/>
                        </wps:cNvCnPr>
                        <wps:spPr bwMode="auto">
                          <a:xfrm>
                            <a:off x="1815" y="8970"/>
                            <a:ext cx="1815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0727" name="文本框 40969"/>
                        <wps:cNvSpPr txBox="1">
                          <a:spLocks noChangeArrowheads="1"/>
                        </wps:cNvSpPr>
                        <wps:spPr bwMode="auto">
                          <a:xfrm>
                            <a:off x="1123" y="8760"/>
                            <a:ext cx="1037" cy="7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pStyle w:val="4"/>
                                <w:overflowPunct w:val="0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宋体" w:hAnsiTheme="minorBidi"/>
                                  <w:b/>
                                  <w:color w:val="FF0000"/>
                                  <w:kern w:val="24"/>
                                  <w:sz w:val="22"/>
                                  <w:szCs w:val="22"/>
                                </w:rPr>
                                <w:t>②</w:t>
                              </w:r>
                            </w:p>
                          </w:txbxContent>
                        </wps:txbx>
                        <wps:bodyPr/>
                      </wps:wsp>
                      <wps:wsp>
                        <wps:cNvPr id="30728" name="文本框 40970"/>
                        <wps:cNvSpPr txBox="1">
                          <a:spLocks noChangeArrowheads="1"/>
                        </wps:cNvSpPr>
                        <wps:spPr bwMode="auto">
                          <a:xfrm>
                            <a:off x="7080" y="8640"/>
                            <a:ext cx="778" cy="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pStyle w:val="4"/>
                                <w:overflowPunct w:val="0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宋体" w:hAnsiTheme="minorBidi"/>
                                  <w:b/>
                                  <w:color w:val="FF0000"/>
                                  <w:kern w:val="24"/>
                                  <w:sz w:val="22"/>
                                  <w:szCs w:val="22"/>
                                </w:rPr>
                                <w:t>③</w:t>
                              </w:r>
                            </w:p>
                          </w:txbxContent>
                        </wps:txbx>
                        <wps:bodyPr/>
                      </wps:wsp>
                      <wps:wsp>
                        <wps:cNvPr id="30729" name="文本框 40971"/>
                        <wps:cNvSpPr txBox="1">
                          <a:spLocks noChangeArrowheads="1"/>
                        </wps:cNvSpPr>
                        <wps:spPr bwMode="auto">
                          <a:xfrm>
                            <a:off x="8325" y="8249"/>
                            <a:ext cx="1382" cy="10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pStyle w:val="4"/>
                                <w:overflowPunct w:val="0"/>
                              </w:pPr>
                              <w:r>
                                <w:rPr>
                                  <w:rFonts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                 </w:t>
                              </w:r>
                              <w:r>
                                <w:rPr>
                                  <w:rFonts w:hAnsiTheme="minorBidi"/>
                                  <w:b/>
                                  <w:color w:val="FF0000"/>
                                  <w:kern w:val="24"/>
                                  <w:sz w:val="28"/>
                                  <w:szCs w:val="28"/>
                                </w:rPr>
                                <w:t>④</w:t>
                              </w:r>
                              <w:r>
                                <w:rPr>
                                  <w:rFonts w:hint="eastAsia" w:hAnsiTheme="minorBidi"/>
                                  <w:b/>
                                  <w:color w:val="FF0000"/>
                                  <w:kern w:val="24"/>
                                  <w:sz w:val="28"/>
                                  <w:szCs w:val="28"/>
                                </w:rPr>
                                <w:t>+精子</w:t>
                              </w:r>
                            </w:p>
                          </w:txbxContent>
                        </wps:txbx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9.25pt;margin-top:74.05pt;height:62pt;width:429.2pt;z-index:251695104;mso-width-relative:page;mso-height-relative:page;" coordorigin="1123,8249" coordsize="8584,1240" o:gfxdata="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">
                <o:lock v:ext="edit" aspectratio="f"/>
                <v:line id="直接连接符 40965" o:spid="_x0000_s1026" o:spt="20" style="position:absolute;left:3960;top:9023;height:0;width:3000;" filled="f" stroked="t" coordsize="21600,21600" o:gfxdata="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1z/X2/&#10;AAAA3gAAAA8AAAAAAAAAAQAgAAAAIgAAAGRycy9kb3ducmV2LnhtbFBLAQIUABQAAAAIAIdO4kAz&#10;LwWeOwAAADkAAAAQAAAAAAAAAAEAIAAAAA4BAABkcnMvc2hhcGV4bWwueG1sUEsFBgAAAAAGAAYA&#10;WwEAALgDAAAAAA==&#10;">
                  <v:fill on="f" focussize="0,0"/>
                  <v:stroke weight="2.25pt" color="#000000" joinstyle="round"/>
                  <v:imagedata o:title=""/>
                  <o:lock v:ext="edit" aspectratio="f"/>
                </v:line>
                <v:line id="直接连接符 40966" o:spid="_x0000_s1026" o:spt="20" style="position:absolute;left:4155;top:8628;height:0;width:3120;" filled="f" stroked="t" coordsize="21600,21600" o:gfxdata="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immUJ&#10;wAAAAN4AAAAPAAAAAAAAAAEAIAAAACIAAABkcnMvZG93bnJldi54bWxQSwECFAAUAAAACACHTuJA&#10;My8FnjsAAAA5AAAAEAAAAAAAAAABACAAAAAPAQAAZHJzL3NoYXBleG1sLnhtbFBLBQYAAAAABgAG&#10;AFsBAAC5AwAAAAA=&#10;">
                  <v:fill on="f" focussize="0,0"/>
                  <v:stroke weight="2.25pt" color="#000000" joinstyle="round"/>
                  <v:imagedata o:title=""/>
                  <o:lock v:ext="edit" aspectratio="f"/>
                </v:line>
                <v:line id="直接连接符 40967" o:spid="_x0000_s1026" o:spt="20" style="position:absolute;left:1815;top:8970;height:0;width:1815;" filled="f" stroked="t" coordsize="21600,21600" o:gfxdata="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rCuby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25pt" color="#000000" joinstyle="round"/>
                  <v:imagedata o:title=""/>
                  <o:lock v:ext="edit" aspectratio="f"/>
                </v:line>
                <v:shape id="文本框 40969" o:spid="_x0000_s1026" o:spt="202" type="#_x0000_t202" style="position:absolute;left:1123;top:8760;height:729;width:1037;" filled="f" stroked="f" coordsize="21600,21600" o:gfxdata="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0eq66/&#10;AAAA3gAAAA8AAAAAAAAAAQAgAAAAIgAAAGRycy9kb3ducmV2LnhtbFBLAQIUABQAAAAIAIdO4kAz&#10;LwWeOwAAADkAAAAQAAAAAAAAAAEAIAAAAA4BAABkcnMvc2hhcGV4bWwueG1sUEsFBgAAAAAGAAYA&#10;WwEAALgDAAAAAA==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4"/>
                          <w:overflowPunct w:val="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rFonts w:ascii="宋体" w:hAnsiTheme="minorBidi"/>
                            <w:b/>
                            <w:color w:val="FF0000"/>
                            <w:kern w:val="24"/>
                            <w:sz w:val="22"/>
                            <w:szCs w:val="22"/>
                          </w:rPr>
                          <w:t>②</w:t>
                        </w:r>
                      </w:p>
                    </w:txbxContent>
                  </v:textbox>
                </v:shape>
                <v:shape id="文本框 40970" o:spid="_x0000_s1026" o:spt="202" type="#_x0000_t202" style="position:absolute;left:7080;top:8640;height:805;width:778;" filled="f" stroked="f" coordsize="21600,21600" o:gfxdata="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IE/3LsAAADe&#10;AAAADwAAAAAAAAABACAAAAAiAAAAZHJzL2Rvd25yZXYueG1sUEsBAhQAFAAAAAgAh07iQDMvBZ47&#10;AAAAOQAAABAAAAAAAAAAAQAgAAAACgEAAGRycy9zaGFwZXhtbC54bWxQSwUGAAAAAAYABgBbAQAA&#10;tAMAAAAA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4"/>
                          <w:overflowPunct w:val="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rFonts w:ascii="宋体" w:hAnsiTheme="minorBidi"/>
                            <w:b/>
                            <w:color w:val="FF0000"/>
                            <w:kern w:val="24"/>
                            <w:sz w:val="22"/>
                            <w:szCs w:val="22"/>
                          </w:rPr>
                          <w:t>③</w:t>
                        </w:r>
                      </w:p>
                    </w:txbxContent>
                  </v:textbox>
                </v:shape>
                <v:shape id="文本框 40971" o:spid="_x0000_s1026" o:spt="202" type="#_x0000_t202" style="position:absolute;left:8325;top:8249;height:1063;width:1382;" filled="f" stroked="f" coordsize="21600,21600" o:gfxdata="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TzZpH&#10;wAAAAN4AAAAPAAAAAAAAAAEAIAAAACIAAABkcnMvZG93bnJldi54bWxQSwECFAAUAAAACACHTuJA&#10;My8FnjsAAAA5AAAAEAAAAAAAAAABACAAAAAPAQAAZHJzL3NoYXBleG1sLnhtbFBLBQYAAAAABgAG&#10;AFsBAAC5AwAAAAA=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4"/>
                          <w:overflowPunct w:val="0"/>
                        </w:pPr>
                        <w:r>
                          <w:rPr>
                            <w:rFonts w:hAnsiTheme="minorBidi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                 </w:t>
                        </w:r>
                        <w:r>
                          <w:rPr>
                            <w:rFonts w:hAnsiTheme="minorBidi"/>
                            <w:b/>
                            <w:color w:val="FF0000"/>
                            <w:kern w:val="24"/>
                            <w:sz w:val="28"/>
                            <w:szCs w:val="28"/>
                          </w:rPr>
                          <w:t>④</w:t>
                        </w:r>
                        <w:r>
                          <w:rPr>
                            <w:rFonts w:hint="eastAsia" w:hAnsiTheme="minorBidi"/>
                            <w:b/>
                            <w:color w:val="FF0000"/>
                            <w:kern w:val="24"/>
                            <w:sz w:val="28"/>
                            <w:szCs w:val="28"/>
                          </w:rPr>
                          <w:t>+精子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2124075</wp:posOffset>
                </wp:positionH>
                <wp:positionV relativeFrom="paragraph">
                  <wp:posOffset>1371600</wp:posOffset>
                </wp:positionV>
                <wp:extent cx="76200" cy="76200"/>
                <wp:effectExtent l="4445" t="4445" r="14605" b="14605"/>
                <wp:wrapNone/>
                <wp:docPr id="30734" name="椭圆 409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76200"/>
                        </a:xfrm>
                        <a:prstGeom prst="ellipse">
                          <a:avLst/>
                        </a:prstGeom>
                        <a:solidFill>
                          <a:srgbClr val="FF0066"/>
                        </a:solidFill>
                        <a:ln w="9525">
                          <a:solidFill>
                            <a:schemeClr val="tx1"/>
                          </a:solidFill>
                          <a:round/>
                        </a:ln>
                      </wps:spPr>
                      <wps:bodyPr wrap="none" anchor="ctr"/>
                    </wps:wsp>
                  </a:graphicData>
                </a:graphic>
              </wp:anchor>
            </w:drawing>
          </mc:Choice>
          <mc:Fallback>
            <w:pict>
              <v:shape id="椭圆 40979" o:spid="_x0000_s1026" o:spt="3" type="#_x0000_t3" style="position:absolute;left:0pt;margin-left:167.25pt;margin-top:108pt;height:6pt;width:6pt;mso-wrap-style:none;z-index:251705344;v-text-anchor:middle;mso-width-relative:page;mso-height-relative:page;" fillcolor="#FF0066" filled="t" stroked="t" coordsize="21600,21600" o:gfxdata="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M/VxrNcAAAALAQAADwAAAAAAAAABACAAAAAiAAAAZHJzL2Rvd25yZXYueG1sUEsB&#10;AhQAFAAAAAgAh07iQLp01kb2AQAA7gMAAA4AAAAAAAAAAQAgAAAAJgEAAGRycy9lMm9Eb2MueG1s&#10;UEsFBgAAAAAGAAYAWQEAAI4FAAAAAA==&#10;">
                <v:fill on="t" focussize="0,0"/>
                <v:stroke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4591050</wp:posOffset>
                </wp:positionH>
                <wp:positionV relativeFrom="paragraph">
                  <wp:posOffset>801370</wp:posOffset>
                </wp:positionV>
                <wp:extent cx="285750" cy="927735"/>
                <wp:effectExtent l="0" t="0" r="0" b="0"/>
                <wp:wrapNone/>
                <wp:docPr id="30733" name="文本框 409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" cy="9277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spacing w:before="215"/>
                              <w:jc w:val="left"/>
                            </w:pPr>
                            <w:r>
                              <w:rPr>
                                <w:rFonts w:hAnsiTheme="minorBidi"/>
                                <w:b/>
                                <w:color w:val="FF0000"/>
                                <w:kern w:val="24"/>
                                <w:sz w:val="44"/>
                                <w:szCs w:val="44"/>
                              </w:rPr>
                              <w:t>b</w:t>
                            </w:r>
                          </w:p>
                        </w:txbxContent>
                      </wps:txbx>
                      <wps:bodyPr wrap="square"/>
                    </wps:wsp>
                  </a:graphicData>
                </a:graphic>
              </wp:anchor>
            </w:drawing>
          </mc:Choice>
          <mc:Fallback>
            <w:pict>
              <v:shape id="文本框 40978" o:spid="_x0000_s1026" o:spt="202" type="#_x0000_t202" style="position:absolute;left:0pt;margin-left:361.5pt;margin-top:63.1pt;height:73.05pt;width:22.5pt;z-index:251701248;mso-width-relative:page;mso-height-relative:page;" filled="f" stroked="f" coordsize="21600,21600" o:gfxdata="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Zt40v9cAAAALAQAADwAAAAAAAAABACAAAAAiAAAAZHJzL2Rvd25yZXYueG1sUEsBAhQAFAAAAAgA&#10;h07iQL+ghY3tAQAAtQMAAA4AAAAAAAAAAQAgAAAAJgEAAGRycy9lMm9Eb2MueG1sUEsFBgAAAAAG&#10;AAYAWQEAAIU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spacing w:before="215"/>
                        <w:jc w:val="left"/>
                      </w:pPr>
                      <w:r>
                        <w:rPr>
                          <w:rFonts w:hAnsiTheme="minorBidi"/>
                          <w:b/>
                          <w:color w:val="FF0000"/>
                          <w:kern w:val="24"/>
                          <w:sz w:val="44"/>
                          <w:szCs w:val="44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4400550</wp:posOffset>
                </wp:positionH>
                <wp:positionV relativeFrom="paragraph">
                  <wp:posOffset>1314450</wp:posOffset>
                </wp:positionV>
                <wp:extent cx="493395" cy="0"/>
                <wp:effectExtent l="0" t="42545" r="1905" b="52705"/>
                <wp:wrapNone/>
                <wp:docPr id="30730" name="直接连接符 409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3713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tailEnd type="triangle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0972" o:spid="_x0000_s1026" o:spt="20" style="position:absolute;left:0pt;margin-left:346.5pt;margin-top:103.5pt;height:0pt;width:38.85pt;z-index:251703296;mso-width-relative:page;mso-height-relative:page;" filled="f" stroked="t" coordsize="21600,21600" o:gfxdata="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kJLKv1wAAAAsBAAAPAAAAAAAAAAEAIAAAACIAAABkcnMvZG93bnJldi54&#10;bWxQSwECFAAUAAAACACHTuJAnPlaM/sBAADOAwAADgAAAAAAAAABACAAAAAmAQAAZHJzL2Uyb0Rv&#10;Yy54bWxQSwUGAAAAAAYABgBZAQAAkwUAAAAA&#10;">
                <v:fill on="f" focussize="0,0"/>
                <v:stroke weight="2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4752975</wp:posOffset>
                </wp:positionH>
                <wp:positionV relativeFrom="paragraph">
                  <wp:posOffset>523875</wp:posOffset>
                </wp:positionV>
                <wp:extent cx="658495" cy="434975"/>
                <wp:effectExtent l="0" t="0" r="0" b="0"/>
                <wp:wrapNone/>
                <wp:docPr id="27" name="文本框 409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495" cy="434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overflowPunct w:val="0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文本框 40969" o:spid="_x0000_s1026" o:spt="202" type="#_x0000_t202" style="position:absolute;left:0pt;margin-left:374.25pt;margin-top:41.25pt;height:34.25pt;width:51.85pt;z-index:251697152;mso-width-relative:page;mso-height-relative:page;" filled="f" stroked="f" coordsize="21600,21600" o:gfxdata="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quJ431wAAAAoB&#10;AAAPAAAAAAAAAAEAIAAAACIAAABkcnMvZG93bnJldi54bWxQSwECFAAUAAAACACHTuJAGOJwkeMB&#10;AACkAwAADgAAAAAAAAABACAAAAAmAQAAZHJzL2Uyb0RvYy54bWxQSwUGAAAAAAYABgBZAQAAewUA&#10;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overflowPunct w:val="0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1106170</wp:posOffset>
            </wp:positionH>
            <wp:positionV relativeFrom="paragraph">
              <wp:posOffset>281305</wp:posOffset>
            </wp:positionV>
            <wp:extent cx="2047240" cy="1621155"/>
            <wp:effectExtent l="0" t="0" r="10160" b="17145"/>
            <wp:wrapSquare wrapText="bothSides"/>
            <wp:docPr id="30721" name="图片 40976" descr="14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21" name="图片 40976" descr="14-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7240" cy="162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 xml:space="preserve">（6）将来能萌发成幼苗的结构是由[  ] </w:t>
      </w:r>
      <w:r>
        <w:rPr>
          <w:rFonts w:hint="eastAsia"/>
          <w:sz w:val="24"/>
          <w:u w:val="single"/>
        </w:rPr>
        <w:t xml:space="preserve">      </w:t>
      </w:r>
      <w:r>
        <w:rPr>
          <w:rFonts w:hint="eastAsia"/>
          <w:sz w:val="24"/>
        </w:rPr>
        <w:t xml:space="preserve"> 发育来。</w:t>
      </w: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                </w:t>
      </w:r>
    </w:p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课堂检测</w:t>
      </w:r>
    </w:p>
    <w:p>
      <w:pPr>
        <w:spacing w:line="360" w:lineRule="auto"/>
        <w:rPr>
          <w:sz w:val="24"/>
        </w:rPr>
      </w:pPr>
      <w:r>
        <w:rPr>
          <w:sz w:val="24"/>
        </w:rPr>
        <w:t>一．选择题（共8小题）</w:t>
      </w:r>
    </w:p>
    <w:p>
      <w:pPr>
        <w:spacing w:line="360" w:lineRule="auto"/>
        <w:rPr>
          <w:sz w:val="24"/>
        </w:rPr>
      </w:pPr>
      <w:r>
        <w:rPr>
          <w:sz w:val="24"/>
        </w:rPr>
        <w:t>1．下列哪项不属于无性生殖（　　）</w:t>
      </w:r>
    </w:p>
    <w:p>
      <w:pPr>
        <w:spacing w:line="360" w:lineRule="auto"/>
        <w:rPr>
          <w:sz w:val="24"/>
        </w:rPr>
      </w:pPr>
      <w:r>
        <w:rPr>
          <w:sz w:val="24"/>
        </w:rPr>
        <w:t>A．用马铃薯快茎来繁殖B．枣树周围地面上冒出许多枣树</w:t>
      </w:r>
    </w:p>
    <w:p>
      <w:pPr>
        <w:spacing w:line="360" w:lineRule="auto"/>
        <w:rPr>
          <w:sz w:val="24"/>
        </w:rPr>
      </w:pPr>
      <w:r>
        <w:rPr>
          <w:sz w:val="24"/>
        </w:rPr>
        <w:t>C．用茎尖来繁殖植物体D．将种子种下去，长出植物体</w:t>
      </w:r>
    </w:p>
    <w:p>
      <w:pPr>
        <w:spacing w:line="360" w:lineRule="auto"/>
        <w:rPr>
          <w:sz w:val="24"/>
        </w:rPr>
      </w:pPr>
      <w:r>
        <w:rPr>
          <w:sz w:val="24"/>
        </w:rPr>
        <w:t>2．关于植物一生不同阶段发育的叙述中，不正确的是（　　）</w:t>
      </w:r>
    </w:p>
    <w:p>
      <w:pPr>
        <w:spacing w:line="360" w:lineRule="auto"/>
        <w:rPr>
          <w:sz w:val="24"/>
        </w:rPr>
      </w:pPr>
      <w:r>
        <w:rPr>
          <w:sz w:val="24"/>
        </w:rPr>
        <w:t>A．受精卵能发育为新植物的幼体﹣﹣胚B．花和枝条都是由芽发育而来的</w:t>
      </w:r>
    </w:p>
    <w:p>
      <w:pPr>
        <w:spacing w:line="360" w:lineRule="auto"/>
        <w:rPr>
          <w:sz w:val="24"/>
        </w:rPr>
      </w:pPr>
      <w:r>
        <w:rPr>
          <w:sz w:val="24"/>
        </w:rPr>
        <w:t>C．子房壁能发育成种子的种皮D．种子萌发时胚芽能发育成茎和叶</w:t>
      </w:r>
    </w:p>
    <w:p>
      <w:pPr>
        <w:spacing w:line="360" w:lineRule="auto"/>
        <w:rPr>
          <w:sz w:val="24"/>
        </w:rPr>
      </w:pPr>
      <w:r>
        <w:rPr>
          <w:sz w:val="24"/>
        </w:rPr>
        <w:t>3．下列关于植物有性生殖的叙述，不正确的是（　　）</w:t>
      </w:r>
    </w:p>
    <w:p>
      <w:pPr>
        <w:spacing w:line="360" w:lineRule="auto"/>
        <w:rPr>
          <w:sz w:val="24"/>
        </w:rPr>
      </w:pPr>
      <w:r>
        <w:rPr>
          <w:sz w:val="24"/>
        </w:rPr>
        <w:t>A．由受精卵发育成新个体B．经过两性生殖细胞的结合</w:t>
      </w:r>
    </w:p>
    <w:p>
      <w:pPr>
        <w:spacing w:line="360" w:lineRule="auto"/>
        <w:rPr>
          <w:sz w:val="24"/>
        </w:rPr>
      </w:pPr>
      <w:r>
        <w:rPr>
          <w:sz w:val="24"/>
        </w:rPr>
        <w:t>C．由母体直接产生新个体D．形成两性生殖细胞后再结合产生新个体</w:t>
      </w:r>
    </w:p>
    <w:p>
      <w:pPr>
        <w:spacing w:line="360" w:lineRule="auto"/>
        <w:rPr>
          <w:sz w:val="24"/>
        </w:rPr>
      </w:pPr>
      <w:r>
        <w:rPr>
          <w:sz w:val="24"/>
        </w:rPr>
        <w:t>4．夏天，令人讨厌的蚊子会对人的身体健康造成危害，其发育过程经历了（　　）</w:t>
      </w:r>
    </w:p>
    <w:p>
      <w:pPr>
        <w:spacing w:line="360" w:lineRule="auto"/>
        <w:rPr>
          <w:sz w:val="24"/>
        </w:rPr>
      </w:pPr>
      <w:r>
        <w:rPr>
          <w:sz w:val="24"/>
        </w:rPr>
        <w:t>A．受精卵、蛹、成虫三个阶段B．受精卵、幼虫、成虫三个阶段</w:t>
      </w:r>
    </w:p>
    <w:p>
      <w:pPr>
        <w:spacing w:line="360" w:lineRule="auto"/>
        <w:rPr>
          <w:sz w:val="24"/>
        </w:rPr>
      </w:pPr>
      <w:r>
        <w:rPr>
          <w:sz w:val="24"/>
        </w:rPr>
        <w:t>C．受精卵、幼虫、蛹、成虫四个阶段D．受精卵、蛹、幼虫、成虫四个阶段</w:t>
      </w:r>
    </w:p>
    <w:p>
      <w:pPr>
        <w:spacing w:line="360" w:lineRule="auto"/>
        <w:rPr>
          <w:sz w:val="24"/>
        </w:rPr>
      </w:pPr>
      <w:r>
        <w:rPr>
          <w:sz w:val="24"/>
        </w:rPr>
        <w:t>5．春日有翩飞的蝴蝶，夏夜有悠长的蛙鸣．蝴蝶和青蛙生殖发育的共同特征有（　　）</w:t>
      </w:r>
    </w:p>
    <w:p>
      <w:pPr>
        <w:spacing w:line="360" w:lineRule="auto"/>
        <w:rPr>
          <w:sz w:val="24"/>
        </w:rPr>
      </w:pPr>
      <w:r>
        <w:rPr>
          <w:rFonts w:hint="eastAsia" w:ascii="宋体" w:hAnsi="宋体" w:eastAsia="宋体"/>
          <w:sz w:val="24"/>
        </w:rPr>
        <w:t>①</w:t>
      </w:r>
      <w:r>
        <w:rPr>
          <w:sz w:val="24"/>
        </w:rPr>
        <w:t xml:space="preserve">有性生殖  </w:t>
      </w:r>
      <w:r>
        <w:rPr>
          <w:rFonts w:hint="eastAsia" w:ascii="宋体" w:hAnsi="宋体" w:eastAsia="宋体"/>
          <w:sz w:val="24"/>
        </w:rPr>
        <w:t>②</w:t>
      </w:r>
      <w:r>
        <w:rPr>
          <w:sz w:val="24"/>
        </w:rPr>
        <w:t xml:space="preserve">体外受精  </w:t>
      </w:r>
      <w:r>
        <w:rPr>
          <w:rFonts w:hint="eastAsia" w:ascii="宋体" w:hAnsi="宋体" w:eastAsia="宋体"/>
          <w:sz w:val="24"/>
        </w:rPr>
        <w:t>③</w:t>
      </w:r>
      <w:r>
        <w:rPr>
          <w:sz w:val="24"/>
        </w:rPr>
        <w:t xml:space="preserve">水中发育  </w:t>
      </w:r>
      <w:r>
        <w:rPr>
          <w:rFonts w:hint="eastAsia" w:ascii="宋体" w:hAnsi="宋体" w:eastAsia="宋体"/>
          <w:sz w:val="24"/>
        </w:rPr>
        <w:t>④</w:t>
      </w:r>
      <w:r>
        <w:rPr>
          <w:sz w:val="24"/>
        </w:rPr>
        <w:t>变态发育．</w:t>
      </w:r>
    </w:p>
    <w:p>
      <w:pPr>
        <w:spacing w:line="360" w:lineRule="auto"/>
        <w:rPr>
          <w:sz w:val="24"/>
        </w:rPr>
      </w:pPr>
      <w:r>
        <w:rPr>
          <w:sz w:val="24"/>
        </w:rPr>
        <w:t>A．</w:t>
      </w:r>
      <w:r>
        <w:rPr>
          <w:rFonts w:hint="eastAsia" w:ascii="宋体" w:hAnsi="宋体" w:eastAsia="宋体"/>
          <w:sz w:val="24"/>
        </w:rPr>
        <w:t>①③</w:t>
      </w:r>
      <w:r>
        <w:rPr>
          <w:sz w:val="24"/>
        </w:rPr>
        <w:tab/>
      </w:r>
      <w:r>
        <w:rPr>
          <w:sz w:val="24"/>
        </w:rPr>
        <w:t>B．</w:t>
      </w:r>
      <w:r>
        <w:rPr>
          <w:rFonts w:hint="eastAsia" w:ascii="宋体" w:hAnsi="宋体" w:eastAsia="宋体"/>
          <w:sz w:val="24"/>
        </w:rPr>
        <w:t>①④</w:t>
      </w:r>
      <w:r>
        <w:rPr>
          <w:sz w:val="24"/>
        </w:rPr>
        <w:tab/>
      </w:r>
      <w:r>
        <w:rPr>
          <w:sz w:val="24"/>
        </w:rPr>
        <w:t>C．</w:t>
      </w:r>
      <w:r>
        <w:rPr>
          <w:rFonts w:hint="eastAsia" w:ascii="宋体" w:hAnsi="宋体" w:eastAsia="宋体"/>
          <w:sz w:val="24"/>
        </w:rPr>
        <w:t>②③</w:t>
      </w:r>
      <w:r>
        <w:rPr>
          <w:sz w:val="24"/>
        </w:rPr>
        <w:tab/>
      </w:r>
      <w:r>
        <w:rPr>
          <w:sz w:val="24"/>
        </w:rPr>
        <w:t>D．</w:t>
      </w:r>
      <w:r>
        <w:rPr>
          <w:rFonts w:hint="eastAsia" w:ascii="宋体" w:hAnsi="宋体" w:eastAsia="宋体"/>
          <w:sz w:val="24"/>
        </w:rPr>
        <w:t>②④</w:t>
      </w:r>
    </w:p>
    <w:p>
      <w:pPr>
        <w:spacing w:line="360" w:lineRule="auto"/>
        <w:rPr>
          <w:sz w:val="24"/>
        </w:rPr>
      </w:pPr>
      <w:r>
        <w:rPr>
          <w:sz w:val="24"/>
        </w:rPr>
        <w:t>6．关于鸟卵的结构说法正确的是（　　）</w:t>
      </w:r>
    </w:p>
    <w:p>
      <w:pPr>
        <w:spacing w:line="360" w:lineRule="auto"/>
        <w:rPr>
          <w:sz w:val="24"/>
        </w:rPr>
      </w:pPr>
      <w:r>
        <w:rPr>
          <w:sz w:val="24"/>
        </w:rPr>
        <w:t>A．卵白起到保护作用但不可以提供养料B．系带没什么作用</w:t>
      </w:r>
    </w:p>
    <w:p>
      <w:pPr>
        <w:spacing w:line="360" w:lineRule="auto"/>
        <w:rPr>
          <w:sz w:val="24"/>
        </w:rPr>
      </w:pPr>
      <w:r>
        <w:rPr>
          <w:sz w:val="24"/>
        </w:rPr>
        <w:t>C．卵黄为胚胎的发育提供营养D．气室只有氧气</w:t>
      </w:r>
    </w:p>
    <w:p>
      <w:pPr>
        <w:spacing w:line="360" w:lineRule="auto"/>
        <w:rPr>
          <w:sz w:val="24"/>
        </w:rPr>
      </w:pPr>
      <w:r>
        <w:rPr>
          <w:sz w:val="24"/>
        </w:rPr>
        <w:t>7．鸟的受精卵从母体产出后，在常温下的发育情况是（　　）</w:t>
      </w:r>
    </w:p>
    <w:p>
      <w:pPr>
        <w:spacing w:line="360" w:lineRule="auto"/>
        <w:rPr>
          <w:sz w:val="24"/>
        </w:rPr>
      </w:pPr>
      <w:r>
        <w:rPr>
          <w:sz w:val="24"/>
        </w:rPr>
        <w:t>A．受精卵开始发育</w:t>
      </w:r>
      <w:r>
        <w:rPr>
          <w:sz w:val="24"/>
        </w:rPr>
        <w:tab/>
      </w:r>
      <w:r>
        <w:rPr>
          <w:sz w:val="24"/>
        </w:rPr>
        <w:t>B．受精卵继续发育C．胚胎继续发育</w:t>
      </w:r>
      <w:r>
        <w:rPr>
          <w:sz w:val="24"/>
        </w:rPr>
        <w:tab/>
      </w:r>
      <w:r>
        <w:rPr>
          <w:sz w:val="24"/>
        </w:rPr>
        <w:t>D．胚胎停止发育</w:t>
      </w:r>
    </w:p>
    <w:p>
      <w:pPr>
        <w:spacing w:line="360" w:lineRule="auto"/>
        <w:rPr>
          <w:sz w:val="24"/>
        </w:rPr>
      </w:pPr>
      <w:r>
        <w:rPr>
          <w:sz w:val="24"/>
        </w:rPr>
        <w:t>8．如图依次为葡萄、马铃薯、酵母菌、水蜜桃四种生物的无性生殖方式，其中属于出芽生殖的是（　　）</w:t>
      </w:r>
    </w:p>
    <w:p>
      <w:pPr>
        <w:spacing w:line="360" w:lineRule="auto"/>
        <w:rPr>
          <w:sz w:val="24"/>
        </w:rPr>
      </w:pPr>
      <w:r>
        <w:rPr>
          <w:sz w:val="24"/>
        </w:rPr>
        <w:t>A．</w:t>
      </w:r>
      <w:r>
        <w:rPr>
          <w:sz w:val="24"/>
        </w:rPr>
        <w:drawing>
          <wp:inline distT="0" distB="0" distL="114300" distR="114300">
            <wp:extent cx="514350" cy="466725"/>
            <wp:effectExtent l="0" t="0" r="0" b="9525"/>
            <wp:docPr id="30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ab/>
      </w:r>
      <w:r>
        <w:rPr>
          <w:sz w:val="24"/>
        </w:rPr>
        <w:t>B．</w:t>
      </w:r>
      <w:r>
        <w:rPr>
          <w:sz w:val="24"/>
        </w:rPr>
        <w:drawing>
          <wp:inline distT="0" distB="0" distL="114300" distR="114300">
            <wp:extent cx="495300" cy="447675"/>
            <wp:effectExtent l="0" t="0" r="0" b="9525"/>
            <wp:docPr id="29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ab/>
      </w:r>
      <w:r>
        <w:rPr>
          <w:sz w:val="24"/>
        </w:rPr>
        <w:t>C．</w:t>
      </w:r>
      <w:r>
        <w:rPr>
          <w:sz w:val="24"/>
        </w:rPr>
        <w:drawing>
          <wp:inline distT="0" distB="0" distL="114300" distR="114300">
            <wp:extent cx="485775" cy="542925"/>
            <wp:effectExtent l="0" t="0" r="9525" b="9525"/>
            <wp:docPr id="33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ab/>
      </w:r>
      <w:r>
        <w:rPr>
          <w:sz w:val="24"/>
        </w:rPr>
        <w:t>D．</w:t>
      </w:r>
      <w:r>
        <w:rPr>
          <w:sz w:val="24"/>
        </w:rPr>
        <w:drawing>
          <wp:inline distT="0" distB="0" distL="114300" distR="114300">
            <wp:extent cx="314325" cy="466725"/>
            <wp:effectExtent l="0" t="0" r="9525" b="9525"/>
            <wp:docPr id="32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4"/>
        </w:rPr>
      </w:pPr>
      <w:r>
        <w:rPr>
          <w:sz w:val="24"/>
        </w:rPr>
        <w:t>　</w:t>
      </w:r>
    </w:p>
    <w:p>
      <w:pPr>
        <w:spacing w:line="360" w:lineRule="auto"/>
        <w:rPr>
          <w:sz w:val="24"/>
        </w:rPr>
      </w:pPr>
      <w:r>
        <w:rPr>
          <w:sz w:val="24"/>
        </w:rPr>
        <w:t>二．填空题（共3小题）</w:t>
      </w:r>
    </w:p>
    <w:p>
      <w:pPr>
        <w:spacing w:line="360" w:lineRule="auto"/>
        <w:rPr>
          <w:sz w:val="24"/>
        </w:rPr>
      </w:pPr>
      <w:r>
        <w:rPr>
          <w:sz w:val="24"/>
        </w:rPr>
        <w:t>9．如图是青蛙个体发育过程示意图，请据图回答：</w:t>
      </w:r>
    </w:p>
    <w:p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114300" distR="114300">
            <wp:extent cx="3572510" cy="681355"/>
            <wp:effectExtent l="0" t="0" r="8890" b="4445"/>
            <wp:docPr id="28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6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72510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4"/>
        </w:rPr>
      </w:pPr>
      <w:r>
        <w:rPr>
          <w:sz w:val="24"/>
        </w:rPr>
        <w:t>（1）青蛙个体发育的起点是</w:t>
      </w:r>
      <w:r>
        <w:rPr>
          <w:rFonts w:hint="eastAsia" w:ascii="宋体" w:hAnsi="宋体" w:eastAsia="宋体"/>
          <w:sz w:val="24"/>
        </w:rPr>
        <w:t>[</w:t>
      </w:r>
      <w:r>
        <w:rPr>
          <w:sz w:val="24"/>
          <w:u w:val="single"/>
        </w:rPr>
        <w:t>　　</w:t>
      </w:r>
      <w:r>
        <w:rPr>
          <w:rFonts w:hint="eastAsia" w:ascii="宋体" w:hAnsi="宋体" w:eastAsia="宋体"/>
          <w:sz w:val="24"/>
        </w:rPr>
        <w:t>]</w:t>
      </w:r>
      <w:r>
        <w:rPr>
          <w:sz w:val="24"/>
          <w:u w:val="single"/>
        </w:rPr>
        <w:t>　　</w:t>
      </w:r>
      <w:r>
        <w:rPr>
          <w:sz w:val="24"/>
        </w:rPr>
        <w:t>．</w:t>
      </w:r>
    </w:p>
    <w:p>
      <w:pPr>
        <w:spacing w:line="360" w:lineRule="auto"/>
        <w:rPr>
          <w:sz w:val="24"/>
        </w:rPr>
      </w:pPr>
      <w:r>
        <w:rPr>
          <w:sz w:val="24"/>
        </w:rPr>
        <w:t>（2）图中B表示的个体用</w:t>
      </w:r>
      <w:r>
        <w:rPr>
          <w:sz w:val="24"/>
          <w:u w:val="single"/>
        </w:rPr>
        <w:t>　　</w:t>
      </w:r>
      <w:r>
        <w:rPr>
          <w:sz w:val="24"/>
        </w:rPr>
        <w:t>呼吸（选填“鳃”或“肺”）．</w:t>
      </w:r>
    </w:p>
    <w:p>
      <w:pPr>
        <w:spacing w:line="360" w:lineRule="auto"/>
        <w:rPr>
          <w:sz w:val="24"/>
        </w:rPr>
      </w:pPr>
      <w:r>
        <w:rPr>
          <w:sz w:val="24"/>
        </w:rPr>
        <w:t>（3）青蛙的生殖和发育在</w:t>
      </w:r>
      <w:r>
        <w:rPr>
          <w:sz w:val="24"/>
          <w:u w:val="single"/>
        </w:rPr>
        <w:t>　　</w:t>
      </w:r>
      <w:r>
        <w:rPr>
          <w:sz w:val="24"/>
        </w:rPr>
        <w:t>进行，其发育方式为</w:t>
      </w:r>
      <w:r>
        <w:rPr>
          <w:sz w:val="24"/>
          <w:u w:val="single"/>
        </w:rPr>
        <w:t>　　</w:t>
      </w:r>
      <w:r>
        <w:rPr>
          <w:sz w:val="24"/>
        </w:rPr>
        <w:t>发育．</w:t>
      </w:r>
    </w:p>
    <w:p>
      <w:pPr>
        <w:spacing w:line="360" w:lineRule="auto"/>
        <w:rPr>
          <w:sz w:val="24"/>
        </w:rPr>
      </w:pPr>
      <w:r>
        <w:rPr>
          <w:sz w:val="24"/>
        </w:rPr>
        <w:t>（4）青蛙是变温动物，在冬季来临时，就钻进洞内进行</w:t>
      </w:r>
      <w:r>
        <w:rPr>
          <w:sz w:val="24"/>
          <w:u w:val="single"/>
        </w:rPr>
        <w:t>　　</w:t>
      </w:r>
      <w:r>
        <w:rPr>
          <w:sz w:val="24"/>
        </w:rPr>
        <w:t>．</w:t>
      </w:r>
    </w:p>
    <w:p>
      <w:pPr>
        <w:spacing w:line="360" w:lineRule="auto"/>
        <w:rPr>
          <w:sz w:val="24"/>
        </w:rPr>
      </w:pPr>
      <w:r>
        <w:rPr>
          <w:sz w:val="24"/>
        </w:rPr>
        <w:t>10．我市的荔枝素以品种多、产量高、质量优而闻名，栽培的品系或单株有20多个，其中“陈紫”更是全国著名的优良品种，上世纪初，它还远涉重洋，传入美国南部各州及古巴等国．</w:t>
      </w:r>
    </w:p>
    <w:p>
      <w:pPr>
        <w:spacing w:line="360" w:lineRule="auto"/>
        <w:rPr>
          <w:sz w:val="24"/>
        </w:rPr>
      </w:pPr>
      <w:r>
        <w:rPr>
          <w:sz w:val="24"/>
        </w:rPr>
        <w:t>（1）荔枝可以进行无性繁殖，也可以进行有性繁殖．用种子来繁殖应属于</w:t>
      </w:r>
      <w:r>
        <w:rPr>
          <w:sz w:val="24"/>
          <w:u w:val="single"/>
        </w:rPr>
        <w:t>　　</w:t>
      </w:r>
      <w:r>
        <w:rPr>
          <w:sz w:val="24"/>
        </w:rPr>
        <w:t>殖．</w:t>
      </w:r>
    </w:p>
    <w:p>
      <w:pPr>
        <w:spacing w:line="360" w:lineRule="auto"/>
        <w:rPr>
          <w:sz w:val="24"/>
        </w:rPr>
      </w:pPr>
      <w:r>
        <w:rPr>
          <w:sz w:val="24"/>
        </w:rPr>
        <w:t>（2）荔枝等被子植物特有的受精方式叫做</w:t>
      </w:r>
      <w:r>
        <w:rPr>
          <w:sz w:val="24"/>
          <w:u w:val="single"/>
        </w:rPr>
        <w:t>　　</w:t>
      </w:r>
      <w:r>
        <w:rPr>
          <w:sz w:val="24"/>
        </w:rPr>
        <w:t>．受精作用完成后，子房继续发育成</w:t>
      </w:r>
      <w:r>
        <w:rPr>
          <w:sz w:val="24"/>
          <w:u w:val="single"/>
        </w:rPr>
        <w:t>　　</w:t>
      </w:r>
      <w:r>
        <w:rPr>
          <w:sz w:val="24"/>
        </w:rPr>
        <w:t>，受精极核发育成</w:t>
      </w:r>
      <w:r>
        <w:rPr>
          <w:sz w:val="24"/>
          <w:u w:val="single"/>
        </w:rPr>
        <w:t>　　</w:t>
      </w:r>
      <w:r>
        <w:rPr>
          <w:sz w:val="24"/>
        </w:rPr>
        <w:t>．</w:t>
      </w:r>
    </w:p>
    <w:p>
      <w:pPr>
        <w:spacing w:line="360" w:lineRule="auto"/>
        <w:rPr>
          <w:sz w:val="24"/>
        </w:rPr>
      </w:pPr>
      <w:r>
        <w:rPr>
          <w:sz w:val="24"/>
        </w:rPr>
        <w:t>（3）“陈紫”荔枝香甜爽口的果汁主要来自细胞结构的</w:t>
      </w:r>
      <w:r>
        <w:rPr>
          <w:sz w:val="24"/>
          <w:u w:val="single"/>
        </w:rPr>
        <w:t>　　</w:t>
      </w:r>
      <w:r>
        <w:rPr>
          <w:sz w:val="24"/>
        </w:rPr>
        <w:t>．</w:t>
      </w:r>
    </w:p>
    <w:p>
      <w:pPr>
        <w:spacing w:line="360" w:lineRule="auto"/>
        <w:rPr>
          <w:sz w:val="24"/>
        </w:rPr>
      </w:pPr>
      <w:r>
        <w:rPr>
          <w:sz w:val="24"/>
        </w:rPr>
        <w:t>11．下列各图表示的是一些植物的繁殖方式，请据图回答：</w:t>
      </w:r>
    </w:p>
    <w:p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114300" distR="114300">
            <wp:extent cx="2934970" cy="1087120"/>
            <wp:effectExtent l="0" t="0" r="17780" b="17780"/>
            <wp:docPr id="34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7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34970" cy="1087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4"/>
        </w:rPr>
      </w:pPr>
      <w:r>
        <w:rPr>
          <w:sz w:val="24"/>
        </w:rPr>
        <w:t>（1）A、B、C所示的生殖方式都属于</w:t>
      </w:r>
      <w:r>
        <w:rPr>
          <w:sz w:val="24"/>
          <w:u w:val="single"/>
        </w:rPr>
        <w:t>　　</w:t>
      </w:r>
      <w:r>
        <w:rPr>
          <w:sz w:val="24"/>
        </w:rPr>
        <w:t>，因为</w:t>
      </w:r>
      <w:r>
        <w:rPr>
          <w:sz w:val="24"/>
          <w:u w:val="single"/>
        </w:rPr>
        <w:t>　　</w:t>
      </w:r>
      <w:r>
        <w:rPr>
          <w:sz w:val="24"/>
        </w:rPr>
        <w:t>，该生殖方式的优点是</w:t>
      </w:r>
      <w:r>
        <w:rPr>
          <w:sz w:val="24"/>
          <w:u w:val="single"/>
        </w:rPr>
        <w:t>　　</w:t>
      </w:r>
      <w:r>
        <w:rPr>
          <w:sz w:val="24"/>
        </w:rPr>
        <w:t>．</w:t>
      </w:r>
    </w:p>
    <w:p>
      <w:pPr>
        <w:spacing w:line="360" w:lineRule="auto"/>
        <w:rPr>
          <w:sz w:val="24"/>
        </w:rPr>
      </w:pPr>
      <w:r>
        <w:rPr>
          <w:sz w:val="24"/>
        </w:rPr>
        <w:t>（2）图C的生殖方式，确切地讲叫</w:t>
      </w:r>
      <w:r>
        <w:rPr>
          <w:sz w:val="24"/>
          <w:u w:val="single"/>
        </w:rPr>
        <w:t>　　</w:t>
      </w:r>
      <w:r>
        <w:rPr>
          <w:sz w:val="24"/>
        </w:rPr>
        <w:t>，能否成活的关键是砧木与接穗的</w:t>
      </w:r>
      <w:r>
        <w:rPr>
          <w:sz w:val="24"/>
          <w:u w:val="single"/>
        </w:rPr>
        <w:t>　　</w:t>
      </w:r>
      <w:r>
        <w:rPr>
          <w:sz w:val="24"/>
        </w:rPr>
        <w:t>是否紧密地结合在一起．</w:t>
      </w:r>
    </w:p>
    <w:p>
      <w:pPr>
        <w:spacing w:line="360" w:lineRule="auto"/>
        <w:rPr>
          <w:sz w:val="24"/>
        </w:rPr>
      </w:pPr>
      <w:r>
        <w:rPr>
          <w:sz w:val="24"/>
        </w:rPr>
        <w:t>　12．仔细观察下面二幅昆虫发育图，回答问题．</w:t>
      </w:r>
    </w:p>
    <w:p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114300" distR="114300">
            <wp:extent cx="4658360" cy="990600"/>
            <wp:effectExtent l="0" t="0" r="8890" b="0"/>
            <wp:docPr id="31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8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5836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4"/>
        </w:rPr>
      </w:pPr>
      <w:r>
        <w:rPr>
          <w:sz w:val="24"/>
        </w:rPr>
        <w:t>（1）如图1表示的昆虫发育过程称为</w:t>
      </w:r>
      <w:r>
        <w:rPr>
          <w:sz w:val="24"/>
          <w:u w:val="single"/>
        </w:rPr>
        <w:t>　　</w:t>
      </w:r>
      <w:r>
        <w:rPr>
          <w:sz w:val="24"/>
        </w:rPr>
        <w:t>发育；图2表示的昆虫发育过程称为</w:t>
      </w:r>
      <w:r>
        <w:rPr>
          <w:sz w:val="24"/>
          <w:u w:val="single"/>
        </w:rPr>
        <w:t>　　</w:t>
      </w:r>
      <w:r>
        <w:rPr>
          <w:sz w:val="24"/>
        </w:rPr>
        <w:t>．</w:t>
      </w:r>
    </w:p>
    <w:p>
      <w:pPr>
        <w:spacing w:line="360" w:lineRule="auto"/>
        <w:rPr>
          <w:sz w:val="24"/>
        </w:rPr>
      </w:pPr>
      <w:r>
        <w:rPr>
          <w:sz w:val="24"/>
        </w:rPr>
        <w:t>（2）如图2的昆虫发育经历了哪几个阶段？</w:t>
      </w:r>
      <w:r>
        <w:rPr>
          <w:sz w:val="24"/>
          <w:u w:val="single"/>
        </w:rPr>
        <w:t>　　</w:t>
      </w:r>
    </w:p>
    <w:p>
      <w:pPr>
        <w:spacing w:line="360" w:lineRule="auto"/>
        <w:rPr>
          <w:sz w:val="24"/>
        </w:rPr>
      </w:pPr>
      <w:r>
        <w:rPr>
          <w:sz w:val="24"/>
        </w:rPr>
        <w:t>（3）与图1发育过程相似的昆虫，如</w:t>
      </w:r>
      <w:r>
        <w:rPr>
          <w:sz w:val="24"/>
          <w:u w:val="single"/>
        </w:rPr>
        <w:t>　　</w:t>
      </w:r>
      <w:r>
        <w:rPr>
          <w:sz w:val="24"/>
        </w:rPr>
        <w:t>；与图2发育过程相似的昆虫，如</w:t>
      </w:r>
      <w:r>
        <w:rPr>
          <w:sz w:val="24"/>
          <w:u w:val="single"/>
        </w:rPr>
        <w:t>　　</w:t>
      </w:r>
      <w:r>
        <w:rPr>
          <w:sz w:val="24"/>
        </w:rPr>
        <w:t>．（各举一例）</w:t>
      </w:r>
    </w:p>
    <w:p>
      <w:pPr>
        <w:rPr>
          <w:sz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9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6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MlF1PN0CAAAm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6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right" w:pos="10466"/>
        <w:tab w:val="clear" w:pos="4153"/>
        <w:tab w:val="clear" w:pos="8306"/>
      </w:tabs>
      <w:ind w:firstLine="141" w:firstLineChars="50"/>
      <w:jc w:val="left"/>
    </w:pPr>
    <w:r>
      <w:rPr>
        <w:rFonts w:hint="eastAsia" w:ascii="隶书" w:eastAsia="隶书"/>
        <w:b/>
        <w:sz w:val="28"/>
        <w:szCs w:val="28"/>
      </w:rPr>
      <w:t>湖北</w:t>
    </w:r>
    <w:r>
      <w:rPr>
        <w:rFonts w:hint="eastAsia" w:ascii="隶书" w:eastAsia="隶书"/>
        <w:b/>
        <w:sz w:val="28"/>
        <w:szCs w:val="28"/>
        <w:lang w:eastAsia="zh-CN"/>
      </w:rPr>
      <w:t>梯田</w:t>
    </w:r>
    <w:r>
      <w:rPr>
        <w:rFonts w:hint="eastAsia" w:ascii="隶书" w:eastAsia="隶书"/>
        <w:b/>
        <w:sz w:val="28"/>
        <w:szCs w:val="28"/>
      </w:rPr>
      <w:t>文化传</w:t>
    </w:r>
    <w:r>
      <w:rPr>
        <w:rFonts w:hint="eastAsia" w:ascii="隶书" w:eastAsia="隶书"/>
        <w:b/>
        <w:sz w:val="28"/>
        <w:szCs w:val="28"/>
        <w:lang w:eastAsia="zh-CN"/>
      </w:rPr>
      <w:t>播</w:t>
    </w:r>
    <w:r>
      <w:rPr>
        <w:rFonts w:hint="eastAsia" w:ascii="隶书" w:eastAsia="隶书"/>
        <w:b/>
        <w:sz w:val="28"/>
        <w:szCs w:val="28"/>
      </w:rPr>
      <w:t xml:space="preserve">有限公司      </w:t>
    </w:r>
    <w:r>
      <w:rPr>
        <w:rFonts w:hint="eastAsia" w:ascii="隶书" w:eastAsia="隶书"/>
        <w:b/>
        <w:sz w:val="28"/>
        <w:szCs w:val="28"/>
        <w:lang w:val="en-US" w:eastAsia="zh-CN"/>
      </w:rPr>
      <w:t xml:space="preserve">        </w:t>
    </w:r>
    <w:r>
      <w:rPr>
        <w:rFonts w:hint="eastAsia" w:ascii="隶书" w:eastAsia="隶书"/>
        <w:b/>
        <w:sz w:val="28"/>
        <w:szCs w:val="28"/>
      </w:rPr>
      <w:t xml:space="preserve">  </w:t>
    </w:r>
    <w:r>
      <w:rPr>
        <w:rFonts w:hint="eastAsia" w:ascii="Cambria" w:hAnsi="Cambria" w:eastAsia="隶书"/>
        <w:b/>
        <w:sz w:val="28"/>
        <w:szCs w:val="28"/>
      </w:rPr>
      <w:t>《</w:t>
    </w:r>
    <w:r>
      <w:rPr>
        <w:rFonts w:hint="eastAsia" w:ascii="Cambria" w:hAnsi="Cambria" w:eastAsia="隶书"/>
        <w:b/>
        <w:sz w:val="28"/>
        <w:szCs w:val="28"/>
        <w:lang w:eastAsia="zh-CN"/>
      </w:rPr>
      <w:t>导学</w:t>
    </w:r>
    <w:r>
      <w:rPr>
        <w:rFonts w:hint="eastAsia" w:ascii="Cambria" w:hAnsi="Cambria" w:eastAsia="隶书"/>
        <w:b/>
        <w:sz w:val="28"/>
        <w:szCs w:val="28"/>
      </w:rPr>
      <w:t>案》</w:t>
    </w:r>
    <w:r>
      <w:rPr>
        <w:rFonts w:ascii="Cambria" w:hAnsi="Cambria" w:eastAsia="隶书"/>
        <w:b/>
        <w:sz w:val="28"/>
        <w:szCs w:val="28"/>
      </w:rPr>
      <w:t>word</w:t>
    </w:r>
    <w:r>
      <w:rPr>
        <w:rFonts w:hint="eastAsia" w:ascii="隶书" w:eastAsia="隶书"/>
        <w:b/>
        <w:sz w:val="28"/>
        <w:szCs w:val="28"/>
      </w:rPr>
      <w:t>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DDD4A4"/>
    <w:multiLevelType w:val="singleLevel"/>
    <w:tmpl w:val="52DDD4A4"/>
    <w:lvl w:ilvl="0" w:tentative="0">
      <w:start w:val="21"/>
      <w:numFmt w:val="decimal"/>
      <w:suff w:val="space"/>
      <w:lvlText w:val="第%1章"/>
      <w:lvlJc w:val="left"/>
    </w:lvl>
  </w:abstractNum>
  <w:abstractNum w:abstractNumId="1">
    <w:nsid w:val="5928E20C"/>
    <w:multiLevelType w:val="singleLevel"/>
    <w:tmpl w:val="5928E20C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5928E59A"/>
    <w:multiLevelType w:val="singleLevel"/>
    <w:tmpl w:val="5928E59A"/>
    <w:lvl w:ilvl="0" w:tentative="0">
      <w:start w:val="1"/>
      <w:numFmt w:val="decimal"/>
      <w:suff w:val="nothing"/>
      <w:lvlText w:val="%1."/>
      <w:lvlJc w:val="left"/>
    </w:lvl>
  </w:abstractNum>
  <w:abstractNum w:abstractNumId="3">
    <w:nsid w:val="5928EAE8"/>
    <w:multiLevelType w:val="singleLevel"/>
    <w:tmpl w:val="5928EAE8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removePersonalInformation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2D541F8"/>
    <w:rsid w:val="00123BF9"/>
    <w:rsid w:val="003E2203"/>
    <w:rsid w:val="00C00DE6"/>
    <w:rsid w:val="00FA0D79"/>
    <w:rsid w:val="0B9C154C"/>
    <w:rsid w:val="24D95324"/>
    <w:rsid w:val="3DD717BF"/>
    <w:rsid w:val="48915589"/>
    <w:rsid w:val="4A875481"/>
    <w:rsid w:val="537A2EC1"/>
    <w:rsid w:val="62D541F8"/>
    <w:rsid w:val="75D72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659</Words>
  <Characters>3760</Characters>
  <Lines>31</Lines>
  <Paragraphs>8</Paragraphs>
  <TotalTime>0</TotalTime>
  <ScaleCrop>false</ScaleCrop>
  <LinksUpToDate>false</LinksUpToDate>
  <CharactersWithSpaces>4411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2020-02-24T07:52:00Z</dcterms:created>
  <dcterms:modified xsi:type="dcterms:W3CDTF">2021-01-25T02:56:41Z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